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83" w:rsidRPr="001D7746" w:rsidRDefault="00BF2224" w:rsidP="00BD6583">
      <w:pPr>
        <w:pStyle w:val="CoverTitle"/>
        <w:spacing w:before="1600"/>
        <w:rPr>
          <w:rFonts w:ascii="TH SarabunPSK" w:hAnsi="TH SarabunPSK" w:cs="TH SarabunPSK"/>
          <w:b w:val="0"/>
          <w:bCs/>
          <w:iCs/>
          <w:sz w:val="56"/>
          <w:szCs w:val="96"/>
          <w:lang w:val="en-GB" w:bidi="th-TH"/>
        </w:rPr>
      </w:pPr>
      <w:r w:rsidRPr="001D7746">
        <w:rPr>
          <w:rFonts w:ascii="TH SarabunPSK" w:hAnsi="TH SarabunPSK" w:cs="TH SarabunPSK"/>
          <w:b w:val="0"/>
          <w:bCs/>
          <w:iCs/>
          <w:sz w:val="56"/>
          <w:szCs w:val="96"/>
          <w:cs/>
          <w:lang w:val="en-GB" w:bidi="th-TH"/>
        </w:rPr>
        <w:t xml:space="preserve">หัวข้อ </w:t>
      </w:r>
      <w:r w:rsidR="00BF4477" w:rsidRPr="001D7746">
        <w:rPr>
          <w:rFonts w:ascii="TH SarabunPSK" w:hAnsi="TH SarabunPSK" w:cs="TH SarabunPSK"/>
          <w:b w:val="0"/>
          <w:bCs/>
          <w:iCs/>
          <w:sz w:val="56"/>
          <w:szCs w:val="96"/>
          <w:cs/>
          <w:lang w:val="en-GB" w:bidi="th-TH"/>
        </w:rPr>
        <w:t xml:space="preserve">ศิลปะกับดวงดาว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42"/>
        <w:gridCol w:w="6237"/>
      </w:tblGrid>
      <w:tr w:rsidR="001E7DEB" w:rsidRPr="001D7746" w:rsidTr="00C00C8F">
        <w:trPr>
          <w:trHeight w:val="614"/>
        </w:trPr>
        <w:tc>
          <w:tcPr>
            <w:tcW w:w="2665" w:type="dxa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1D7746" w:rsidRDefault="00B641E6" w:rsidP="00BD541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lang w:val="en-US" w:bidi="th-TH"/>
              </w:rPr>
            </w:pPr>
            <w:r w:rsidRPr="001D7746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>ระดับ</w:t>
            </w:r>
            <w:r w:rsidR="00BF4477" w:rsidRPr="001D7746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US" w:bidi="th-TH"/>
              </w:rPr>
              <w:t xml:space="preserve">ชั้นประถมศึกษาปีที่ </w:t>
            </w:r>
            <w:r w:rsidR="00BF4477" w:rsidRPr="001D7746">
              <w:rPr>
                <w:rFonts w:ascii="TH SarabunPSK" w:hAnsi="TH SarabunPSK" w:cs="TH SarabunPSK"/>
                <w:b w:val="0"/>
                <w:bCs/>
                <w:sz w:val="44"/>
                <w:szCs w:val="44"/>
                <w:lang w:val="en-US" w:bidi="th-TH"/>
              </w:rPr>
              <w:t xml:space="preserve">3 </w:t>
            </w:r>
          </w:p>
        </w:tc>
        <w:tc>
          <w:tcPr>
            <w:tcW w:w="6379" w:type="dxa"/>
            <w:gridSpan w:val="2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1D7746" w:rsidRDefault="00B1499E" w:rsidP="00B641E6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lang w:val="en-GB" w:bidi="th-TH"/>
              </w:rPr>
            </w:pPr>
            <w:r w:rsidRPr="001D7746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>วิชา</w:t>
            </w:r>
          </w:p>
          <w:p w:rsidR="00BF4477" w:rsidRPr="001D7746" w:rsidRDefault="00BF4477" w:rsidP="00B641E6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</w:pPr>
            <w:r w:rsidRPr="001D7746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>ศิลปะ</w:t>
            </w:r>
          </w:p>
        </w:tc>
      </w:tr>
      <w:tr w:rsidR="001E7DEB" w:rsidRPr="001D7746" w:rsidTr="001E7DEB">
        <w:tc>
          <w:tcPr>
            <w:tcW w:w="9044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499E" w:rsidRPr="001D7746" w:rsidRDefault="00B1499E" w:rsidP="002B4E6C">
            <w:pPr>
              <w:rPr>
                <w:rFonts w:ascii="TH SarabunPSK" w:hAnsi="TH SarabunPSK" w:cs="TH SarabunPSK"/>
                <w:sz w:val="28"/>
                <w:szCs w:val="28"/>
                <w:cs/>
                <w:lang w:val="en-US" w:eastAsia="en-AU" w:bidi="th-TH"/>
              </w:rPr>
            </w:pPr>
          </w:p>
        </w:tc>
      </w:tr>
      <w:tr w:rsidR="001E7DEB" w:rsidRPr="001D7746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1D7746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จำนวนคาบเรียนที่แนะนำ</w:t>
            </w:r>
            <w:r w:rsidR="00BF4477" w:rsidRPr="001D7746">
              <w:rPr>
                <w:rFonts w:ascii="TH SarabunPSK" w:hAnsi="TH SarabunPSK" w:cs="TH SarabunPSK"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BF4477" w:rsidRPr="001D7746">
              <w:rPr>
                <w:rFonts w:ascii="TH SarabunPSK" w:hAnsi="TH SarabunPSK" w:cs="TH SarabunPSK"/>
                <w:bCs/>
                <w:sz w:val="24"/>
                <w:szCs w:val="24"/>
                <w:lang w:val="en-US" w:bidi="th-TH"/>
              </w:rPr>
              <w:t xml:space="preserve"> </w:t>
            </w:r>
            <w:r w:rsidR="00D2058A" w:rsidRPr="001D7746">
              <w:rPr>
                <w:rFonts w:ascii="TH SarabunPSK" w:hAnsi="TH SarabunPSK" w:cs="TH SarabunPSK"/>
                <w:bCs/>
                <w:sz w:val="24"/>
                <w:szCs w:val="24"/>
                <w:lang w:val="en-US" w:bidi="th-TH"/>
              </w:rPr>
              <w:t xml:space="preserve">12 </w:t>
            </w:r>
            <w:r w:rsidR="00BF4477" w:rsidRPr="001D7746">
              <w:rPr>
                <w:rFonts w:ascii="TH SarabunPSK" w:hAnsi="TH SarabunPSK" w:cs="TH SarabunPSK"/>
                <w:bCs/>
                <w:sz w:val="24"/>
                <w:szCs w:val="24"/>
                <w:cs/>
                <w:lang w:val="en-US" w:bidi="th-TH"/>
              </w:rPr>
              <w:t xml:space="preserve">ชั่วโมง 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1D7746" w:rsidRDefault="00A76D79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76D79" w:rsidRPr="001D7746" w:rsidRDefault="00A76D79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E7DEB" w:rsidRPr="001D7746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1D7746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1D7746" w:rsidRDefault="00EE271A" w:rsidP="00EE271A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4"/>
                <w:szCs w:val="24"/>
                <w:cs/>
                <w:lang w:bidi="th-TH"/>
              </w:rPr>
              <w:t>ทักษะการจำแนกทัศนธาตุ รูปร่าง รูปทรง</w:t>
            </w:r>
          </w:p>
          <w:p w:rsidR="00EE271A" w:rsidRPr="001D7746" w:rsidRDefault="00EE271A" w:rsidP="00EE271A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4"/>
                <w:szCs w:val="24"/>
                <w:cs/>
                <w:lang w:bidi="th-TH"/>
              </w:rPr>
              <w:t>ทักษะการเล่าเรื่อง</w:t>
            </w:r>
          </w:p>
          <w:p w:rsidR="00EE271A" w:rsidRPr="001D7746" w:rsidRDefault="00EE271A" w:rsidP="00EE271A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4"/>
                <w:szCs w:val="24"/>
                <w:cs/>
                <w:lang w:bidi="th-TH"/>
              </w:rPr>
              <w:t>ทักษะในการคิดและแก้ปัญหา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4E09" w:rsidRPr="001D7746" w:rsidRDefault="00F24E0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1D7746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1D7746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1D7746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  <w:tr w:rsidR="001E7DEB" w:rsidRPr="001D7746" w:rsidTr="001E7DEB">
        <w:tc>
          <w:tcPr>
            <w:tcW w:w="9044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1D7746" w:rsidRDefault="002B4E6C" w:rsidP="00BD5414">
            <w:pPr>
              <w:pStyle w:val="CoverOverview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6"/>
                <w:lang w:val="en-GB"/>
              </w:rPr>
            </w:pPr>
            <w:r w:rsidRPr="001D7746">
              <w:rPr>
                <w:rFonts w:ascii="TH SarabunPSK" w:hAnsi="TH SarabunPSK" w:cs="TH SarabunPSK"/>
                <w:b w:val="0"/>
                <w:bCs/>
                <w:sz w:val="32"/>
                <w:szCs w:val="36"/>
                <w:cs/>
                <w:lang w:val="en-GB"/>
              </w:rPr>
              <w:t>เนื้อหาที่ใช้ในการประเมิน</w:t>
            </w:r>
          </w:p>
          <w:p w:rsidR="00A76D79" w:rsidRPr="001D7746" w:rsidRDefault="009B0199" w:rsidP="00A76D7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สร้างส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รรค์งานทัศนศิลป์ตามจินตนาการและความคิดสร้างสรรค์ วิเคราะห์ วิพากษ์ วิจารณ์ คุณค่างานทัศนศิลป์ ถ่ายทอดความรู้สึก ความคิดต่องานศิลปะอย่างอิสระ ชื่นชมและประยุกต์ใช้ในชีวิตประจำวัน</w:t>
            </w:r>
          </w:p>
          <w:p w:rsidR="00A76D79" w:rsidRPr="001D7746" w:rsidRDefault="00A76D79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1D7746" w:rsidRDefault="00A76D79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Default="00A76D79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904DD7" w:rsidRPr="001D7746" w:rsidRDefault="00904DD7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</w:tbl>
    <w:p w:rsidR="008B12E7" w:rsidRPr="001D7746" w:rsidRDefault="00BD021D">
      <w:pPr>
        <w:rPr>
          <w:rFonts w:ascii="TH SarabunPSK" w:hAnsi="TH SarabunPSK" w:cs="TH SarabunPSK"/>
          <w:sz w:val="20"/>
          <w:szCs w:val="20"/>
        </w:rPr>
      </w:pPr>
      <w:r w:rsidRPr="001D7746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51C02DC" wp14:editId="1EA66EB1">
            <wp:extent cx="5783580" cy="461010"/>
            <wp:effectExtent l="0" t="38100" r="26670" b="533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1D7746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566237" w:rsidRPr="001D7746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1D7746" w:rsidTr="00E62D6F">
        <w:trPr>
          <w:trHeight w:val="1174"/>
        </w:trPr>
        <w:tc>
          <w:tcPr>
            <w:tcW w:w="9242" w:type="dxa"/>
            <w:gridSpan w:val="3"/>
            <w:shd w:val="clear" w:color="auto" w:fill="auto"/>
          </w:tcPr>
          <w:p w:rsidR="00A76D79" w:rsidRPr="001D7746" w:rsidRDefault="00BF4477" w:rsidP="00BF4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1D7746">
              <w:rPr>
                <w:rFonts w:ascii="TH SarabunPSK" w:hAnsi="TH SarabunPSK" w:cs="TH SarabunPSK"/>
                <w:cs/>
                <w:lang w:val="en-US" w:bidi="th-TH"/>
              </w:rPr>
              <w:t>นักเรียนสามารถวาดภาพเล่าเรื่องราวที่เกิดจากการพบเห็นหรือประสบการณ์ของตนได้</w:t>
            </w:r>
          </w:p>
          <w:p w:rsidR="00BF4477" w:rsidRPr="001D7746" w:rsidRDefault="00BF4477" w:rsidP="00BF4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lang w:val="en-US" w:bidi="th-TH"/>
              </w:rPr>
            </w:pPr>
            <w:r w:rsidRPr="001D7746">
              <w:rPr>
                <w:rFonts w:ascii="TH SarabunPSK" w:hAnsi="TH SarabunPSK" w:cs="TH SarabunPSK"/>
                <w:cs/>
                <w:lang w:val="en-US" w:bidi="th-TH"/>
              </w:rPr>
              <w:t>นักเรียนรู้จักและเข้าใจเรื่องแม่สี และการผสมสีได้</w:t>
            </w:r>
          </w:p>
          <w:p w:rsidR="00BF4477" w:rsidRPr="001D7746" w:rsidRDefault="00BF4477" w:rsidP="00BF4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cs/>
                <w:lang w:val="en-US" w:bidi="th-TH"/>
              </w:rPr>
              <w:t xml:space="preserve">นักเรียนสามารถใช้เศษวัสดุมาประดิษฐ์งานศิลปะ </w:t>
            </w:r>
          </w:p>
        </w:tc>
      </w:tr>
      <w:tr w:rsidR="00A61995" w:rsidRPr="001D7746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A61995" w:rsidRPr="001D7746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1D7746" w:rsidTr="00C00C8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E56BE9" w:rsidRPr="001D7746" w:rsidRDefault="00D07931" w:rsidP="008B1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cs/>
                <w:lang w:bidi="th-TH"/>
              </w:rPr>
              <w:t>จำแนกทัศนธาตุของสิ่งต่างๆในธรรมชาติ สิ่งแวดล้อม โดยเน้นเรื่องเส้นสี รูปร่าง รูปทรงและพื้นผิว</w:t>
            </w:r>
          </w:p>
          <w:p w:rsidR="00D07931" w:rsidRPr="001D7746" w:rsidRDefault="00D07931" w:rsidP="008B1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cs/>
                <w:lang w:bidi="th-TH"/>
              </w:rPr>
              <w:t>บรรยายรูปร่าง รูปทรงในการออกแบบสิ่งต่างๆ</w:t>
            </w:r>
          </w:p>
          <w:p w:rsidR="00D07931" w:rsidRPr="001D7746" w:rsidRDefault="00E07A80" w:rsidP="008B1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cs/>
                <w:lang w:bidi="th-TH"/>
              </w:rPr>
              <w:t>สามารถวาดภาพถ่ายทอดความคิด ความรู้สึก</w:t>
            </w:r>
          </w:p>
          <w:p w:rsidR="00E07A80" w:rsidRPr="001D7746" w:rsidRDefault="00E07A80" w:rsidP="008B1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cs/>
                <w:lang w:bidi="th-TH"/>
              </w:rPr>
              <w:t>ระบุสิ่งที่ชื่นชอบ และสิ่งที่ควรปรับปรุง ในงานทัศนะศิลป์ของตนเอง</w:t>
            </w:r>
          </w:p>
          <w:p w:rsidR="00A76D79" w:rsidRPr="001D7746" w:rsidRDefault="00E62D6F" w:rsidP="00A76D79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cs/>
                <w:lang w:bidi="th-TH"/>
              </w:rPr>
              <w:t xml:space="preserve"> </w:t>
            </w:r>
          </w:p>
        </w:tc>
      </w:tr>
      <w:tr w:rsidR="00925488" w:rsidRPr="001D7746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1D7746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  <w:r w:rsidR="00FD7969" w:rsidRPr="00FD796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แกนกลางการศึกษาขั้นพื้นฐาน</w:t>
            </w:r>
          </w:p>
        </w:tc>
      </w:tr>
      <w:tr w:rsidR="00925488" w:rsidRPr="001D7746" w:rsidTr="00C00C8F">
        <w:tc>
          <w:tcPr>
            <w:tcW w:w="9242" w:type="dxa"/>
            <w:gridSpan w:val="3"/>
            <w:shd w:val="clear" w:color="auto" w:fill="auto"/>
          </w:tcPr>
          <w:p w:rsidR="008B179E" w:rsidRPr="001D7746" w:rsidRDefault="009F7FA5" w:rsidP="008B1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การบรรยายรูปร่าง รูปทรงในธรรมชาติ</w:t>
            </w:r>
            <w:r w:rsidR="008B179E"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</w:p>
          <w:p w:rsidR="00A76D79" w:rsidRPr="001D7746" w:rsidRDefault="008B179E" w:rsidP="008B1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วาดภาพถ่ายทอดความคิดความรู้สึก </w:t>
            </w:r>
          </w:p>
          <w:p w:rsidR="00A76D79" w:rsidRPr="001D7746" w:rsidRDefault="00A76D79" w:rsidP="00A76D7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b/>
              </w:rPr>
            </w:pPr>
          </w:p>
        </w:tc>
      </w:tr>
      <w:tr w:rsidR="00925488" w:rsidRPr="001D7746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1D7746" w:rsidRDefault="00FD796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ความเชื่อมโยงต่อกลุ่มสาระการเรียนรู้</w:t>
            </w:r>
            <w:r w:rsidR="002B4E6C"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อื่น ๆ ที่เกี่ยวข้องกัน</w:t>
            </w:r>
          </w:p>
        </w:tc>
      </w:tr>
      <w:tr w:rsidR="00925488" w:rsidRPr="001D7746" w:rsidTr="00C00C8F">
        <w:tc>
          <w:tcPr>
            <w:tcW w:w="9242" w:type="dxa"/>
            <w:gridSpan w:val="3"/>
            <w:shd w:val="clear" w:color="auto" w:fill="auto"/>
          </w:tcPr>
          <w:p w:rsidR="000F79BB" w:rsidRPr="001D7746" w:rsidRDefault="00AD4F69" w:rsidP="008B17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D7746">
              <w:rPr>
                <w:rFonts w:ascii="TH SarabunPSK" w:hAnsi="TH SarabunPSK" w:cs="TH SarabunPSK"/>
                <w:cs/>
                <w:lang w:bidi="th-TH"/>
              </w:rPr>
              <w:t>คณิตศาตร์ เรื่อง รูปร่าง รูปทรง</w:t>
            </w:r>
          </w:p>
          <w:p w:rsidR="00AD4F69" w:rsidRPr="001D7746" w:rsidRDefault="00AD4F69" w:rsidP="008B17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D7746">
              <w:rPr>
                <w:rFonts w:ascii="TH SarabunPSK" w:hAnsi="TH SarabunPSK" w:cs="TH SarabunPSK"/>
                <w:cs/>
                <w:lang w:bidi="th-TH"/>
              </w:rPr>
              <w:t xml:space="preserve">วิทยาศาสตร์ เรื่อง สี </w:t>
            </w:r>
            <w:r w:rsidR="009F7FA5" w:rsidRPr="001D7746">
              <w:rPr>
                <w:rFonts w:ascii="TH SarabunPSK" w:hAnsi="TH SarabunPSK" w:cs="TH SarabunPSK"/>
                <w:cs/>
                <w:lang w:bidi="th-TH"/>
              </w:rPr>
              <w:t xml:space="preserve">ดาราศาสตร์ </w:t>
            </w:r>
          </w:p>
          <w:p w:rsidR="00A76D79" w:rsidRPr="001D7746" w:rsidRDefault="009F7FA5" w:rsidP="00CD7E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D7746">
              <w:rPr>
                <w:rFonts w:ascii="TH SarabunPSK" w:hAnsi="TH SarabunPSK" w:cs="TH SarabunPSK"/>
                <w:cs/>
                <w:lang w:bidi="th-TH"/>
              </w:rPr>
              <w:t>ภาษาไทย เรื่อง การเขียน เรียบเรียงเรื่องราว</w:t>
            </w:r>
          </w:p>
          <w:p w:rsidR="00877C46" w:rsidRPr="001D7746" w:rsidRDefault="00877C46" w:rsidP="00CD7E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D7746">
              <w:rPr>
                <w:rFonts w:ascii="TH SarabunPSK" w:hAnsi="TH SarabunPSK" w:cs="TH SarabunPSK"/>
                <w:cs/>
                <w:lang w:bidi="th-TH"/>
              </w:rPr>
              <w:t xml:space="preserve">ภาษาอังกฤษ คำศัพท์เกี่ยวกับดวงดาว </w:t>
            </w:r>
          </w:p>
        </w:tc>
      </w:tr>
    </w:tbl>
    <w:p w:rsidR="00F658C0" w:rsidRPr="001D7746" w:rsidRDefault="00F658C0">
      <w:pPr>
        <w:rPr>
          <w:rFonts w:ascii="TH SarabunPSK" w:hAnsi="TH SarabunPSK" w:cs="TH SarabunPSK"/>
          <w:sz w:val="20"/>
          <w:szCs w:val="20"/>
        </w:rPr>
      </w:pPr>
    </w:p>
    <w:p w:rsidR="002F4318" w:rsidRPr="001D7746" w:rsidRDefault="00BD021D">
      <w:pPr>
        <w:rPr>
          <w:rFonts w:ascii="TH SarabunPSK" w:hAnsi="TH SarabunPSK" w:cs="TH SarabunPSK"/>
          <w:sz w:val="20"/>
          <w:szCs w:val="20"/>
        </w:rPr>
      </w:pPr>
      <w:r w:rsidRPr="001D7746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drawing>
          <wp:inline distT="0" distB="0" distL="0" distR="0" wp14:anchorId="71F13BB0" wp14:editId="4E8BC267">
            <wp:extent cx="5855335" cy="461645"/>
            <wp:effectExtent l="0" t="0" r="12065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6C681B" w:rsidRPr="001D7746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1D7746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1D7746" w:rsidTr="00C00C8F">
        <w:tc>
          <w:tcPr>
            <w:tcW w:w="9242" w:type="dxa"/>
            <w:gridSpan w:val="3"/>
            <w:shd w:val="clear" w:color="auto" w:fill="auto"/>
          </w:tcPr>
          <w:p w:rsidR="00A76D79" w:rsidRPr="001D7746" w:rsidRDefault="00A6264B" w:rsidP="00D55E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D7746">
              <w:rPr>
                <w:rFonts w:ascii="TH SarabunPSK" w:hAnsi="TH SarabunPSK" w:cs="TH SarabunPSK"/>
                <w:cs/>
                <w:lang w:bidi="th-TH"/>
              </w:rPr>
              <w:t>พิพิธภัณฑ์ท้องฟ้าจำลอง</w:t>
            </w:r>
          </w:p>
          <w:p w:rsidR="00A76D79" w:rsidRPr="001D7746" w:rsidRDefault="00C93057" w:rsidP="00D55E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hyperlink r:id="rId18" w:history="1">
              <w:r w:rsidR="00394772" w:rsidRPr="001D7746">
                <w:rPr>
                  <w:rStyle w:val="Hyperlink"/>
                  <w:rFonts w:ascii="TH SarabunPSK" w:hAnsi="TH SarabunPSK" w:cs="TH SarabunPSK"/>
                  <w:color w:val="auto"/>
                  <w:u w:val="none"/>
                  <w:lang w:val="en-US" w:bidi="th-TH"/>
                </w:rPr>
                <w:t>www.pinterest.com/explore/solar-system-mobile/</w:t>
              </w:r>
            </w:hyperlink>
          </w:p>
          <w:p w:rsidR="00394772" w:rsidRPr="001D7746" w:rsidRDefault="00394772" w:rsidP="00D55E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D7746">
              <w:rPr>
                <w:rFonts w:ascii="TH SarabunPSK" w:hAnsi="TH SarabunPSK" w:cs="TH SarabunPSK"/>
                <w:lang w:val="en-US" w:bidi="th-TH"/>
              </w:rPr>
              <w:lastRenderedPageBreak/>
              <w:t>http://storystarsky.blogspot.com</w:t>
            </w:r>
          </w:p>
          <w:p w:rsidR="00A76D79" w:rsidRPr="001D7746" w:rsidRDefault="00A76D79" w:rsidP="00A76D79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6C681B" w:rsidRPr="001D7746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1D7746" w:rsidRDefault="002B4E6C" w:rsidP="00C00C8F">
            <w:p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lastRenderedPageBreak/>
              <w:t>อื่น ๆ</w:t>
            </w:r>
          </w:p>
        </w:tc>
      </w:tr>
      <w:tr w:rsidR="006C681B" w:rsidRPr="001D7746" w:rsidTr="000907DF">
        <w:trPr>
          <w:trHeight w:val="1313"/>
        </w:trPr>
        <w:tc>
          <w:tcPr>
            <w:tcW w:w="9242" w:type="dxa"/>
            <w:gridSpan w:val="3"/>
            <w:shd w:val="clear" w:color="auto" w:fill="auto"/>
          </w:tcPr>
          <w:p w:rsidR="00BD0B7C" w:rsidRPr="001D7746" w:rsidRDefault="00BD0B7C" w:rsidP="00A76D7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1D7746" w:rsidRDefault="00E74F07" w:rsidP="00E74F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กระดาษ สี ดินสอ กรรไกร</w:t>
            </w:r>
          </w:p>
          <w:p w:rsidR="00A76D79" w:rsidRPr="000907DF" w:rsidRDefault="00E74F07" w:rsidP="000907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เชือก ไม้แขวนเสื้อ</w:t>
            </w:r>
          </w:p>
        </w:tc>
      </w:tr>
    </w:tbl>
    <w:p w:rsidR="00A61995" w:rsidRPr="001D7746" w:rsidRDefault="00A61995">
      <w:pPr>
        <w:rPr>
          <w:rFonts w:ascii="TH SarabunPSK" w:hAnsi="TH SarabunPSK" w:cs="TH SarabunPSK"/>
          <w:sz w:val="20"/>
          <w:szCs w:val="20"/>
        </w:rPr>
      </w:pPr>
    </w:p>
    <w:p w:rsidR="00A61995" w:rsidRPr="001D7746" w:rsidRDefault="00A61995">
      <w:pPr>
        <w:rPr>
          <w:rFonts w:ascii="TH SarabunPSK" w:hAnsi="TH SarabunPSK" w:cs="TH SarabunPSK"/>
          <w:sz w:val="20"/>
          <w:szCs w:val="20"/>
        </w:rPr>
        <w:sectPr w:rsidR="00A61995" w:rsidRPr="001D7746" w:rsidSect="001D7746">
          <w:footerReference w:type="default" r:id="rId19"/>
          <w:pgSz w:w="11906" w:h="16838"/>
          <w:pgMar w:top="1440" w:right="1440" w:bottom="1440" w:left="1440" w:header="708" w:footer="708" w:gutter="0"/>
          <w:pgNumType w:start="190"/>
          <w:cols w:space="708"/>
          <w:docGrid w:linePitch="360"/>
        </w:sectPr>
      </w:pPr>
    </w:p>
    <w:p w:rsidR="00F658C0" w:rsidRPr="001D7746" w:rsidRDefault="00BD021D">
      <w:pPr>
        <w:rPr>
          <w:rFonts w:ascii="TH SarabunPSK" w:hAnsi="TH SarabunPSK" w:cs="TH SarabunPSK"/>
          <w:sz w:val="20"/>
          <w:szCs w:val="20"/>
        </w:rPr>
      </w:pPr>
      <w:r w:rsidRPr="001D7746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62ADBFCF" wp14:editId="3EA45299">
            <wp:extent cx="8940800" cy="453390"/>
            <wp:effectExtent l="0" t="0" r="1270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35ABE" w:rsidRPr="001D7746" w:rsidRDefault="00311068" w:rsidP="00A61995">
      <w:pPr>
        <w:spacing w:after="120"/>
        <w:rPr>
          <w:rFonts w:ascii="TH SarabunPSK" w:hAnsi="TH SarabunPSK" w:cs="TH SarabunPSK"/>
          <w:sz w:val="24"/>
          <w:szCs w:val="24"/>
          <w:lang w:bidi="th-TH"/>
        </w:rPr>
      </w:pPr>
      <w:r w:rsidRPr="001D7746">
        <w:rPr>
          <w:rFonts w:ascii="TH SarabunPSK" w:hAnsi="TH SarabunPSK" w:cs="TH SarabunPSK"/>
          <w:sz w:val="24"/>
          <w:szCs w:val="24"/>
          <w:cs/>
          <w:lang w:bidi="th-TH"/>
        </w:rPr>
        <w:t xml:space="preserve">ตารางนี้แสดงให้เห็นถึงกิจกรรมและการประเมินในคาบเรียน ซึ่งสามารถนำแผนอื่นมาประยุกต์ใช้ได้ด้วย </w:t>
      </w:r>
      <w:r w:rsidR="00924CBD" w:rsidRPr="001D7746">
        <w:rPr>
          <w:rFonts w:ascii="TH SarabunPSK" w:hAnsi="TH SarabunPSK" w:cs="TH SarabunPSK"/>
          <w:sz w:val="24"/>
          <w:szCs w:val="24"/>
          <w:cs/>
          <w:lang w:bidi="th-TH"/>
        </w:rPr>
        <w:t>ผู้</w:t>
      </w:r>
      <w:r w:rsidRPr="001D7746">
        <w:rPr>
          <w:rFonts w:ascii="TH SarabunPSK" w:hAnsi="TH SarabunPSK" w:cs="TH SarabunPSK"/>
          <w:sz w:val="24"/>
          <w:szCs w:val="24"/>
          <w:cs/>
          <w:lang w:bidi="th-TH"/>
        </w:rPr>
        <w:t>สอนอาจหาวิธีเกริ่นนำเข้าสู่บทเรียนวิธีอื่น ๆ เพื่อให้เข้ากับสถานที่และผู้เรียนของตน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45"/>
        <w:gridCol w:w="1930"/>
        <w:gridCol w:w="7827"/>
        <w:gridCol w:w="3572"/>
      </w:tblGrid>
      <w:tr w:rsidR="003D17DC" w:rsidRPr="001D7746" w:rsidTr="00C00C8F">
        <w:tc>
          <w:tcPr>
            <w:tcW w:w="29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1D7746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ขั้นที่</w:t>
            </w:r>
          </w:p>
        </w:tc>
        <w:tc>
          <w:tcPr>
            <w:tcW w:w="68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1D7746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ระยะเวลา</w:t>
            </w:r>
          </w:p>
        </w:tc>
        <w:tc>
          <w:tcPr>
            <w:tcW w:w="276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1D7746" w:rsidRDefault="00BF4477" w:rsidP="00BF4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กิจกรรม</w:t>
            </w:r>
          </w:p>
        </w:tc>
        <w:tc>
          <w:tcPr>
            <w:tcW w:w="1260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C3176" w:rsidRPr="001D7746" w:rsidRDefault="00FD7969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FD7969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โอกาสและสิ่งที่นำมาใช้ประเมินผล</w:t>
            </w:r>
            <w:bookmarkStart w:id="0" w:name="_GoBack"/>
            <w:bookmarkEnd w:id="0"/>
          </w:p>
        </w:tc>
      </w:tr>
      <w:tr w:rsidR="003D17DC" w:rsidRPr="001D7746" w:rsidTr="00C00C8F">
        <w:tc>
          <w:tcPr>
            <w:tcW w:w="298" w:type="pct"/>
            <w:shd w:val="clear" w:color="auto" w:fill="D3DFEE"/>
          </w:tcPr>
          <w:p w:rsidR="00FC3176" w:rsidRPr="001D7746" w:rsidRDefault="00FC3176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shd w:val="clear" w:color="auto" w:fill="D3DFEE"/>
          </w:tcPr>
          <w:p w:rsidR="00FC3176" w:rsidRPr="001D7746" w:rsidRDefault="00BF4477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8 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คาบ</w:t>
            </w:r>
          </w:p>
          <w:p w:rsidR="00A76D79" w:rsidRPr="001D7746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1D7746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1D7746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shd w:val="clear" w:color="auto" w:fill="D3DFEE"/>
          </w:tcPr>
          <w:p w:rsidR="00055DCC" w:rsidRPr="001D7746" w:rsidRDefault="00BF4477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นักเรียนเดินทางไปทัศนศึกษาที่ท้องฟ้าจำลองเพื่อทำความรู้จักกับดวงดาว ระบบสุริยะจักรวาล และตำนานเกี่ยวกับหมู่ดาว และจักรราศีต่างๆ เพื่อให้เกิดแรงบันดาลใจในเรื่องราวเกี่ยวกับดวงดาว โดย ครูจะมอบสมุด </w:t>
            </w:r>
            <w:r w:rsidRPr="001D774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Field Trip </w:t>
            </w:r>
            <w:r w:rsidR="00D709DC"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ให้นักเรียนทุกคนเพื่อทำการบันทึกเรื่องราวต่างๆด้วยภาพวาด </w:t>
            </w:r>
          </w:p>
        </w:tc>
        <w:tc>
          <w:tcPr>
            <w:tcW w:w="1260" w:type="pct"/>
            <w:shd w:val="clear" w:color="auto" w:fill="D3DFEE"/>
          </w:tcPr>
          <w:p w:rsidR="006B73EC" w:rsidRPr="001D7746" w:rsidRDefault="006B73E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3D17DC" w:rsidRPr="001D7746" w:rsidTr="00C00C8F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1200D8" w:rsidRPr="001D7746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1200D8" w:rsidRPr="001D7746" w:rsidRDefault="00D709D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คาบ </w:t>
            </w:r>
          </w:p>
          <w:p w:rsidR="00A76D79" w:rsidRPr="001D7746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2761" w:type="pct"/>
            <w:tcBorders>
              <w:left w:val="nil"/>
              <w:right w:val="nil"/>
            </w:tcBorders>
            <w:shd w:val="clear" w:color="auto" w:fill="auto"/>
          </w:tcPr>
          <w:p w:rsidR="00A76D79" w:rsidRPr="001D7746" w:rsidRDefault="00D709DC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นักเรียนและครูกลับมา </w:t>
            </w:r>
            <w:r w:rsidRPr="001D774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Show and Share 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กัน โดยอาศัยการอธิบายเล่าเรื่องราวของกันและกันประกอบภาพที่อยู่ในสมุด </w:t>
            </w:r>
            <w:r w:rsidRPr="001D774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Field Trip 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ครูเล่าเรื่องจักรราศี ทั้ง </w:t>
            </w:r>
            <w:r w:rsidRPr="001D774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12 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ของแต่ละเดือน จากนั้นให้นักเรียนเริ่มวาดภาพจักรราศี ของตนเองพร้อมระบายสี</w:t>
            </w:r>
          </w:p>
          <w:p w:rsidR="00A76D79" w:rsidRPr="001D7746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260" w:type="pct"/>
            <w:tcBorders>
              <w:left w:val="nil"/>
            </w:tcBorders>
            <w:shd w:val="clear" w:color="auto" w:fill="auto"/>
          </w:tcPr>
          <w:p w:rsidR="00507BEB" w:rsidRPr="001D7746" w:rsidRDefault="00507BEB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3D17DC" w:rsidRPr="001D7746" w:rsidTr="00796CA5">
        <w:trPr>
          <w:trHeight w:val="1097"/>
        </w:trPr>
        <w:tc>
          <w:tcPr>
            <w:tcW w:w="298" w:type="pct"/>
            <w:shd w:val="clear" w:color="auto" w:fill="D3DFEE"/>
          </w:tcPr>
          <w:p w:rsidR="001200D8" w:rsidRPr="001D7746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pct"/>
            <w:shd w:val="clear" w:color="auto" w:fill="D3DFEE"/>
          </w:tcPr>
          <w:p w:rsidR="001200D8" w:rsidRPr="001D7746" w:rsidRDefault="001200D8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1D7746" w:rsidRDefault="00D709DC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1 </w:t>
            </w: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>คาบ</w:t>
            </w:r>
          </w:p>
          <w:p w:rsidR="00A76D79" w:rsidRPr="001D7746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1D7746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2761" w:type="pct"/>
            <w:shd w:val="clear" w:color="auto" w:fill="D3DFEE"/>
          </w:tcPr>
          <w:p w:rsidR="00D709DC" w:rsidRPr="001D7746" w:rsidRDefault="00D709DC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ครูพูดคุยถึงเรื่องดวงดาวในระบบสุริยะจักรวาล และพูดถึงการใช้สีแทนสัญลักษณ์ของดวงดาว เช่น สีแดงคือ ดวงอาทิตย์ สีเหลืองคือพระจันทร์ สีน้ำเงินคือดาวศุกร์ เป็นต้น และอธิบายเพิ่มเติมถึงเรื่องแม่สี </w:t>
            </w:r>
            <w:r w:rsidR="00F2534F"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และการผสมสี และครูมอบแม่สีให้แก่นักเรียนลองผสมดูว่าแม่สีใดผสมกันแล้วเป็นสีอะไร </w:t>
            </w:r>
          </w:p>
        </w:tc>
        <w:tc>
          <w:tcPr>
            <w:tcW w:w="1260" w:type="pct"/>
            <w:shd w:val="clear" w:color="auto" w:fill="D3DFEE"/>
          </w:tcPr>
          <w:p w:rsidR="007462E6" w:rsidRPr="001D7746" w:rsidRDefault="007462E6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F2534F" w:rsidRPr="001D7746" w:rsidTr="006664F2">
        <w:trPr>
          <w:trHeight w:val="1522"/>
        </w:trPr>
        <w:tc>
          <w:tcPr>
            <w:tcW w:w="298" w:type="pct"/>
            <w:shd w:val="clear" w:color="auto" w:fill="FFFFFF" w:themeFill="background1"/>
          </w:tcPr>
          <w:p w:rsidR="00F2534F" w:rsidRPr="001D7746" w:rsidRDefault="00796CA5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</w:pPr>
            <w:r w:rsidRPr="001D7746"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  <w:lastRenderedPageBreak/>
              <w:t>4</w:t>
            </w:r>
          </w:p>
        </w:tc>
        <w:tc>
          <w:tcPr>
            <w:tcW w:w="681" w:type="pct"/>
            <w:shd w:val="clear" w:color="auto" w:fill="FFFFFF" w:themeFill="background1"/>
          </w:tcPr>
          <w:p w:rsidR="00F2534F" w:rsidRPr="001D7746" w:rsidRDefault="00435278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>2</w:t>
            </w:r>
            <w:r w:rsidR="00796CA5" w:rsidRPr="001D7746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="00796CA5" w:rsidRPr="001D7746"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  <w:t xml:space="preserve">คาบ </w:t>
            </w:r>
          </w:p>
        </w:tc>
        <w:tc>
          <w:tcPr>
            <w:tcW w:w="2761" w:type="pct"/>
            <w:shd w:val="clear" w:color="auto" w:fill="FFFFFF" w:themeFill="background1"/>
          </w:tcPr>
          <w:p w:rsidR="00435278" w:rsidRPr="001D7746" w:rsidRDefault="00796CA5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นักเรียนและครูคุยทบทวนเรื่องเกี่ยวกับ</w:t>
            </w:r>
            <w:r w:rsidR="00374EB4"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คุณ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ลักษณะดวงดาวแต่ละดวง</w:t>
            </w:r>
            <w:r w:rsidR="00435278"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ในระบบสุริยะจักรวาล และเชื่อมโ</w:t>
            </w:r>
            <w:r w:rsidR="009F7FA5"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ยงไปสู่เทพปกรณัม ซึ่งเป็นตำนานข</w:t>
            </w:r>
            <w:r w:rsidR="00435278"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องดวงดาวแต่ละดวง เช่น เทพอาเธน่า เทพจูปิเตอร์ </w:t>
            </w:r>
          </w:p>
          <w:p w:rsidR="00F2534F" w:rsidRPr="001D7746" w:rsidRDefault="00435278" w:rsidP="0043527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เทพอพอลโล่ เทพวีนัส เทพีลูนาร์ เทพเมอคิวรี่ เป็นต้น จากนั้นให้แบ่งกลุ่มเป็นกลุ่มละ </w:t>
            </w:r>
            <w:r w:rsidRPr="001D774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8-9 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คน วาดภาพเพื่อแบ่งกันวาดเทพเจ้าแห่งดวงดาวทั้ง </w:t>
            </w:r>
            <w:r w:rsidRPr="001D774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9 </w:t>
            </w:r>
            <w:r w:rsidRPr="001D7746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ด้วยวิธีจับสลาก จากนั้นจึงนำของสมาชิกในกลุ่มมาแขวนรวมกันเป็นโมบาย     </w:t>
            </w:r>
          </w:p>
        </w:tc>
        <w:tc>
          <w:tcPr>
            <w:tcW w:w="1260" w:type="pct"/>
            <w:shd w:val="clear" w:color="auto" w:fill="FFFFFF" w:themeFill="background1"/>
          </w:tcPr>
          <w:p w:rsidR="00F2534F" w:rsidRPr="001D7746" w:rsidRDefault="00F2534F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4D2120" w:rsidRDefault="004D2120">
      <w:pPr>
        <w:rPr>
          <w:rFonts w:ascii="TH SarabunPSK" w:hAnsi="TH SarabunPSK" w:cs="TH SarabunPSK"/>
          <w:sz w:val="24"/>
          <w:szCs w:val="24"/>
        </w:rPr>
      </w:pPr>
    </w:p>
    <w:p w:rsidR="004D2120" w:rsidRPr="001D7746" w:rsidRDefault="004D2120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725C63" w:rsidRPr="001D7746" w:rsidRDefault="00BD021D">
      <w:pPr>
        <w:rPr>
          <w:rFonts w:ascii="TH SarabunPSK" w:hAnsi="TH SarabunPSK" w:cs="TH SarabunPSK"/>
          <w:sz w:val="24"/>
          <w:szCs w:val="24"/>
        </w:rPr>
      </w:pPr>
      <w:r w:rsidRPr="001D7746">
        <w:rPr>
          <w:rFonts w:ascii="TH SarabunPSK" w:hAnsi="TH SarabunPSK" w:cs="TH SarabunPSK"/>
          <w:noProof/>
          <w:sz w:val="24"/>
          <w:szCs w:val="24"/>
          <w:lang w:val="en-US" w:eastAsia="en-US" w:bidi="th-TH"/>
        </w:rPr>
        <w:drawing>
          <wp:inline distT="0" distB="0" distL="0" distR="0" wp14:anchorId="41018EB9" wp14:editId="73CD328F">
            <wp:extent cx="5718175" cy="465455"/>
            <wp:effectExtent l="38100" t="19050" r="15875" b="48895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3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203"/>
        <w:gridCol w:w="4802"/>
      </w:tblGrid>
      <w:tr w:rsidR="003C09C9" w:rsidRPr="001D7746" w:rsidTr="003C09C9"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</w:tcPr>
          <w:p w:rsidR="003C09C9" w:rsidRPr="001D7746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</w:tcPr>
          <w:p w:rsidR="003C09C9" w:rsidRPr="001D7746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ความคิดสร้างสรรค์</w:t>
            </w:r>
          </w:p>
          <w:p w:rsidR="003C09C9" w:rsidRPr="001D7746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1D7746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ระดมความคิดพร้อมวิธีแก้ปัญหา</w:t>
            </w:r>
          </w:p>
          <w:p w:rsidR="003C09C9" w:rsidRPr="001D7746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  <w:lang w:bidi="th-TH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:rsidR="003C09C9" w:rsidRPr="001D7746" w:rsidRDefault="003C09C9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1D7746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การคิดอย่างมีวิจารณญาณ</w:t>
            </w:r>
          </w:p>
          <w:p w:rsidR="003C09C9" w:rsidRPr="001D7746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1D7746">
              <w:rPr>
                <w:rStyle w:val="hps"/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ตั้งคำถาม</w:t>
            </w:r>
            <w:r w:rsidRPr="001D7746">
              <w:rPr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และประเมินความคิดและการแก้ปัญหา</w:t>
            </w:r>
          </w:p>
        </w:tc>
      </w:tr>
      <w:tr w:rsidR="003C09C9" w:rsidRPr="001D7746" w:rsidTr="003C09C9">
        <w:tc>
          <w:tcPr>
            <w:tcW w:w="657" w:type="pct"/>
            <w:shd w:val="clear" w:color="auto" w:fill="auto"/>
            <w:vAlign w:val="center"/>
          </w:tcPr>
          <w:p w:rsidR="003C09C9" w:rsidRPr="001D7746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จินตนาการ</w:t>
            </w:r>
          </w:p>
        </w:tc>
        <w:tc>
          <w:tcPr>
            <w:tcW w:w="2029" w:type="pct"/>
            <w:shd w:val="clear" w:color="auto" w:fill="auto"/>
          </w:tcPr>
          <w:p w:rsidR="003C09C9" w:rsidRPr="001D7746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ใช้ความรู้สึก ใช้ความเห็นอกเห็นใจ การสังเกตุ และอธิบายความเกี่ยวโยงของประสบการณ์ของตนและข้อมูลที่ได้</w:t>
            </w:r>
          </w:p>
          <w:p w:rsidR="003C09C9" w:rsidRPr="001D7746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สำรวจ  ค้นหา และระดมความคิด</w:t>
            </w:r>
          </w:p>
          <w:p w:rsidR="003C09C9" w:rsidRPr="001D7746" w:rsidRDefault="003C09C9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auto"/>
          </w:tcPr>
          <w:p w:rsidR="003C09C9" w:rsidRPr="001D7746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3C09C9" w:rsidRPr="001D7746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</w:p>
        </w:tc>
      </w:tr>
      <w:tr w:rsidR="003C09C9" w:rsidRPr="001D7746" w:rsidTr="003C09C9"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C9" w:rsidRPr="001D7746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สอบถาม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</w:tcPr>
          <w:p w:rsidR="003C09C9" w:rsidRPr="001D7746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 ๆ</w:t>
            </w:r>
          </w:p>
          <w:p w:rsidR="003C09C9" w:rsidRPr="001D7746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ลองเล่นกับความผิดปกติ ความเสี่ยง  ความคิดที่แตกต่างจากกรอบโดยสิ้นเชิง</w:t>
            </w: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:rsidR="003C09C9" w:rsidRPr="001D7746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3C09C9" w:rsidRPr="001D7746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ความท้าทายของสมมติฐาน  ตรวจสอบความถูกต้อง  วิเคราะห์ช่องว่างในการเรียนรู้</w:t>
            </w:r>
          </w:p>
        </w:tc>
      </w:tr>
      <w:tr w:rsidR="003C09C9" w:rsidRPr="001D7746" w:rsidTr="003C09C9">
        <w:tc>
          <w:tcPr>
            <w:tcW w:w="657" w:type="pct"/>
            <w:shd w:val="clear" w:color="auto" w:fill="auto"/>
            <w:vAlign w:val="center"/>
          </w:tcPr>
          <w:p w:rsidR="003C09C9" w:rsidRPr="001D7746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ลงมือทำ</w:t>
            </w:r>
          </w:p>
          <w:p w:rsidR="003C09C9" w:rsidRPr="001D7746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bidi="th-TH"/>
              </w:rPr>
            </w:pPr>
            <w:r w:rsidRPr="001D7746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และ แบ่งปัน</w:t>
            </w:r>
          </w:p>
        </w:tc>
        <w:tc>
          <w:tcPr>
            <w:tcW w:w="2029" w:type="pct"/>
            <w:shd w:val="clear" w:color="auto" w:fill="auto"/>
          </w:tcPr>
          <w:p w:rsidR="003C09C9" w:rsidRPr="001D7746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นึกภาพ  แสดงสิ่งที่คิด  ผลิต  คิดค้นผลิตภัณฑ์ใหม่  หาวิธีการแก้ปัญหา การทำงาน</w:t>
            </w:r>
          </w:p>
          <w:p w:rsidR="003C09C9" w:rsidRPr="001D7746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ชื่นชมมุมมองความแปลกใหม่ทางการแก้ปัญหา หรือผลกระทบที่อาจเกิดขึ้นได้</w:t>
            </w:r>
          </w:p>
        </w:tc>
        <w:tc>
          <w:tcPr>
            <w:tcW w:w="2314" w:type="pct"/>
            <w:shd w:val="clear" w:color="auto" w:fill="auto"/>
          </w:tcPr>
          <w:p w:rsidR="003C09C9" w:rsidRPr="001D7746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</w:p>
          <w:p w:rsidR="003C09C9" w:rsidRPr="001D7746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774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D774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</w:tr>
    </w:tbl>
    <w:p w:rsidR="008B12E7" w:rsidRPr="001D7746" w:rsidRDefault="008B12E7">
      <w:pPr>
        <w:rPr>
          <w:rFonts w:ascii="TH SarabunPSK" w:hAnsi="TH SarabunPSK" w:cs="TH SarabunPSK"/>
          <w:sz w:val="24"/>
          <w:szCs w:val="24"/>
        </w:rPr>
      </w:pPr>
    </w:p>
    <w:p w:rsidR="00C271A1" w:rsidRPr="001D7746" w:rsidRDefault="00C271A1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1D7746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1D7746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1D7746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1D7746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4D2120" w:rsidRPr="001D7746" w:rsidRDefault="004D2120" w:rsidP="004D2120">
      <w:pPr>
        <w:rPr>
          <w:rFonts w:ascii="TH SarabunPSK" w:hAnsi="TH SarabunPSK" w:cs="TH SarabunPSK"/>
          <w:sz w:val="32"/>
          <w:szCs w:val="32"/>
        </w:rPr>
      </w:pPr>
      <w:r w:rsidRPr="001D7746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2219929C" wp14:editId="4A1A2B7C">
            <wp:extent cx="8957945" cy="468630"/>
            <wp:effectExtent l="0" t="0" r="14605" b="26670"/>
            <wp:docPr id="6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D2120" w:rsidRPr="001D7746" w:rsidTr="004D2120">
        <w:trPr>
          <w:trHeight w:val="735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hideMark/>
          </w:tcPr>
          <w:p w:rsidR="004D2120" w:rsidRPr="001D7746" w:rsidRDefault="004D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ระดับการคิด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4D2120" w:rsidRPr="001D7746" w:rsidRDefault="004D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D7746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>ระดับ</w:t>
            </w:r>
            <w:r w:rsidRPr="001D7746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 xml:space="preserve"> 1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4D2120" w:rsidRPr="001D7746" w:rsidRDefault="004D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D7746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 xml:space="preserve">ระดับ </w:t>
            </w:r>
            <w:r w:rsidRPr="001D774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4D2120" w:rsidRPr="001D7746" w:rsidRDefault="004D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D7746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 xml:space="preserve">ระดับ </w:t>
            </w:r>
            <w:r w:rsidRPr="001D774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4D2120" w:rsidRPr="001D7746" w:rsidRDefault="004D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D7746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 xml:space="preserve">ระดับ </w:t>
            </w:r>
            <w:r w:rsidRPr="001D774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</w:tr>
      <w:tr w:rsidR="004D2120" w:rsidRPr="001D7746" w:rsidTr="000907DF">
        <w:trPr>
          <w:trHeight w:val="2941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hideMark/>
          </w:tcPr>
          <w:p w:rsidR="004D2120" w:rsidRPr="001D7746" w:rsidRDefault="004D2120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จินตนาการ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D2120" w:rsidRPr="001D7746" w:rsidRDefault="004D2120" w:rsidP="004D21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รอดูแนวคิดผู้อื่นเพื่อลอกเลียน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4D2120" w:rsidRPr="001D7746" w:rsidRDefault="004D21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ลองสำรวจ ค้นหาไอเดีย และสร้างความคิดจากจินตนาการ</w:t>
            </w:r>
          </w:p>
          <w:p w:rsidR="004D2120" w:rsidRPr="001D7746" w:rsidRDefault="004D21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ตนไม่เชื่อมกับใคร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4D2120" w:rsidRPr="001D7746" w:rsidRDefault="004D21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-ใช้ความรู้สึกจินตนาการตามข้อมูลอย่างเอาใจใส่ มีการสังเกต และการอธิบาย</w:t>
            </w:r>
          </w:p>
          <w:p w:rsidR="004D2120" w:rsidRPr="001D7746" w:rsidRDefault="004D2120" w:rsidP="00CE38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สำรวจ ค้นหา </w:t>
            </w:r>
            <w:r w:rsidR="00CE382A"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สิ่งรอบตัวมาประยุกต์เป็นไอเดีย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:rsidR="004D2120" w:rsidRPr="001D7746" w:rsidRDefault="004D21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ใช้ความรู้สึกจินตนาการตามข้อมูลอย่างเอาใจใส่ มีการสังเกตเพื่อเชื่อมโยงระหว่างประสบการณ์เดิมและความรู้ใหม่</w:t>
            </w:r>
            <w:r w:rsidR="00CE382A"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ตลอดจน สิ่งรอบตัวมาประยุกต์เป็นไอเดีย</w:t>
            </w:r>
          </w:p>
          <w:p w:rsidR="004D2120" w:rsidRPr="001D7746" w:rsidRDefault="004D2120" w:rsidP="00CE38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4D2120" w:rsidRPr="001D7746" w:rsidTr="004D2120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hideMark/>
          </w:tcPr>
          <w:p w:rsidR="004D2120" w:rsidRPr="001D7746" w:rsidRDefault="004D2120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การสร้างสรรค์งาน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4D2120" w:rsidRPr="001D7746" w:rsidRDefault="004D2120" w:rsidP="004D2120">
            <w:pPr>
              <w:numPr>
                <w:ilvl w:val="0"/>
                <w:numId w:val="14"/>
              </w:numPr>
              <w:spacing w:after="0" w:line="240" w:lineRule="auto"/>
              <w:ind w:left="285" w:hanging="28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วาดภาพ ออกแบบชิ้นงานแต่ไม่สามารถ</w:t>
            </w: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4D2120" w:rsidRPr="001D7746" w:rsidRDefault="004D2120" w:rsidP="004D2120">
            <w:pPr>
              <w:numPr>
                <w:ilvl w:val="0"/>
                <w:numId w:val="14"/>
              </w:numPr>
              <w:spacing w:after="0" w:line="240" w:lineRule="auto"/>
              <w:ind w:left="285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วาดภาพ ออกแบบชิ้นงาน</w:t>
            </w:r>
          </w:p>
          <w:p w:rsidR="004D2120" w:rsidRPr="001D7746" w:rsidRDefault="004D2120">
            <w:pPr>
              <w:spacing w:after="0" w:line="240" w:lineRule="auto"/>
              <w:ind w:left="28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วิธีแก้ไขปัญหาประสิทธิภาพการทำงาน ยังไม่ระบุความรู้สึกต่อชิ้นงาน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4D2120" w:rsidRPr="001D7746" w:rsidRDefault="004D2120" w:rsidP="004D2120">
            <w:pPr>
              <w:numPr>
                <w:ilvl w:val="0"/>
                <w:numId w:val="14"/>
              </w:numPr>
              <w:spacing w:after="0" w:line="240" w:lineRule="auto"/>
              <w:ind w:left="285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วาดภาพ ออกแบบชิ้นงาน วิธีแก้ไขปัญหา ประสิทธิภาพการทำงาน</w:t>
            </w:r>
          </w:p>
          <w:p w:rsidR="004D2120" w:rsidRPr="001D7746" w:rsidRDefault="004D2120" w:rsidP="004D2120">
            <w:pPr>
              <w:numPr>
                <w:ilvl w:val="0"/>
                <w:numId w:val="14"/>
              </w:numPr>
              <w:spacing w:after="0" w:line="240" w:lineRule="auto"/>
              <w:ind w:left="285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ชื่นชม ความแปลกใหม่</w:t>
            </w:r>
          </w:p>
        </w:tc>
        <w:tc>
          <w:tcPr>
            <w:tcW w:w="10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:rsidR="004D2120" w:rsidRPr="001D7746" w:rsidRDefault="004D2120" w:rsidP="004D2120">
            <w:pPr>
              <w:numPr>
                <w:ilvl w:val="0"/>
                <w:numId w:val="14"/>
              </w:numPr>
              <w:spacing w:after="0" w:line="240" w:lineRule="auto"/>
              <w:ind w:left="143" w:hanging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วาดภาพ ผลิต ออกแบบชิ้นงาน วิธีแก้ไขปัญหา ประสิทธิภาพการทำงาน</w:t>
            </w:r>
          </w:p>
          <w:p w:rsidR="004D2120" w:rsidRPr="001D7746" w:rsidRDefault="004D2120" w:rsidP="004D2120">
            <w:pPr>
              <w:numPr>
                <w:ilvl w:val="0"/>
                <w:numId w:val="14"/>
              </w:numPr>
              <w:spacing w:after="0" w:line="240" w:lineRule="auto"/>
              <w:ind w:left="143" w:hanging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ชื่นชมความแปลกใหม่ หรือหนทางใหม่ ๆ </w:t>
            </w:r>
          </w:p>
          <w:p w:rsidR="004D2120" w:rsidRPr="001D7746" w:rsidRDefault="004D2120" w:rsidP="004D2120">
            <w:pPr>
              <w:numPr>
                <w:ilvl w:val="0"/>
                <w:numId w:val="14"/>
              </w:numPr>
              <w:spacing w:after="0" w:line="240" w:lineRule="auto"/>
              <w:ind w:left="143" w:hanging="14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77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วิธีแก้ไขปัญหาและผลกระทบที่อาจจะเกิดขึ้นได้</w:t>
            </w:r>
          </w:p>
        </w:tc>
      </w:tr>
    </w:tbl>
    <w:p w:rsidR="0050051A" w:rsidRPr="001D7746" w:rsidRDefault="0050051A" w:rsidP="00AB2A67">
      <w:pPr>
        <w:rPr>
          <w:rFonts w:ascii="TH SarabunPSK" w:hAnsi="TH SarabunPSK" w:cs="TH SarabunPSK"/>
          <w:sz w:val="20"/>
          <w:szCs w:val="20"/>
          <w:lang w:val="en-US"/>
        </w:rPr>
      </w:pPr>
    </w:p>
    <w:sectPr w:rsidR="0050051A" w:rsidRPr="001D7746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57" w:rsidRDefault="00C93057" w:rsidP="00353A40">
      <w:pPr>
        <w:spacing w:after="0" w:line="240" w:lineRule="auto"/>
      </w:pPr>
      <w:r>
        <w:separator/>
      </w:r>
    </w:p>
  </w:endnote>
  <w:endnote w:type="continuationSeparator" w:id="0">
    <w:p w:rsidR="00C93057" w:rsidRDefault="00C93057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068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746" w:rsidRDefault="001D7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69">
          <w:rPr>
            <w:noProof/>
          </w:rPr>
          <w:t>197</w:t>
        </w:r>
        <w:r>
          <w:rPr>
            <w:noProof/>
          </w:rPr>
          <w:fldChar w:fldCharType="end"/>
        </w:r>
      </w:p>
    </w:sdtContent>
  </w:sdt>
  <w:p w:rsidR="00453E0D" w:rsidRDefault="00453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57" w:rsidRDefault="00C93057" w:rsidP="00353A40">
      <w:pPr>
        <w:spacing w:after="0" w:line="240" w:lineRule="auto"/>
      </w:pPr>
      <w:r>
        <w:separator/>
      </w:r>
    </w:p>
  </w:footnote>
  <w:footnote w:type="continuationSeparator" w:id="0">
    <w:p w:rsidR="00C93057" w:rsidRDefault="00C93057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7D83"/>
    <w:multiLevelType w:val="hybridMultilevel"/>
    <w:tmpl w:val="947AB82C"/>
    <w:lvl w:ilvl="0" w:tplc="EB8259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1D7B"/>
    <w:multiLevelType w:val="hybridMultilevel"/>
    <w:tmpl w:val="14E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2DCF"/>
    <w:multiLevelType w:val="hybridMultilevel"/>
    <w:tmpl w:val="1B4202A4"/>
    <w:lvl w:ilvl="0" w:tplc="5036A6A8">
      <w:start w:val="3"/>
      <w:numFmt w:val="bullet"/>
      <w:lvlText w:val="-"/>
      <w:lvlJc w:val="left"/>
      <w:pPr>
        <w:ind w:left="765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4559B5"/>
    <w:multiLevelType w:val="hybridMultilevel"/>
    <w:tmpl w:val="760C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4E16"/>
    <w:multiLevelType w:val="hybridMultilevel"/>
    <w:tmpl w:val="FB4E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179CF"/>
    <w:multiLevelType w:val="hybridMultilevel"/>
    <w:tmpl w:val="7452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90832"/>
    <w:multiLevelType w:val="hybridMultilevel"/>
    <w:tmpl w:val="3276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F2E1D"/>
    <w:multiLevelType w:val="hybridMultilevel"/>
    <w:tmpl w:val="C8B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537F1"/>
    <w:multiLevelType w:val="hybridMultilevel"/>
    <w:tmpl w:val="BEEA8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0"/>
  </w:num>
  <w:num w:numId="5">
    <w:abstractNumId w:val="18"/>
  </w:num>
  <w:num w:numId="6">
    <w:abstractNumId w:val="9"/>
  </w:num>
  <w:num w:numId="7">
    <w:abstractNumId w:val="2"/>
  </w:num>
  <w:num w:numId="8">
    <w:abstractNumId w:val="19"/>
  </w:num>
  <w:num w:numId="9">
    <w:abstractNumId w:val="13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16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31D74"/>
    <w:rsid w:val="000335CB"/>
    <w:rsid w:val="00055DCC"/>
    <w:rsid w:val="000907DF"/>
    <w:rsid w:val="000925D9"/>
    <w:rsid w:val="000926E2"/>
    <w:rsid w:val="000B19F6"/>
    <w:rsid w:val="000F79BB"/>
    <w:rsid w:val="001200D8"/>
    <w:rsid w:val="00146C32"/>
    <w:rsid w:val="00170A8D"/>
    <w:rsid w:val="00171D45"/>
    <w:rsid w:val="001777B5"/>
    <w:rsid w:val="001D7746"/>
    <w:rsid w:val="001E47BC"/>
    <w:rsid w:val="001E7DEB"/>
    <w:rsid w:val="001F1E55"/>
    <w:rsid w:val="002126A4"/>
    <w:rsid w:val="00215717"/>
    <w:rsid w:val="00275143"/>
    <w:rsid w:val="002863C9"/>
    <w:rsid w:val="002921BA"/>
    <w:rsid w:val="0029784C"/>
    <w:rsid w:val="002A2172"/>
    <w:rsid w:val="002A3D69"/>
    <w:rsid w:val="002B4E6C"/>
    <w:rsid w:val="002C7F79"/>
    <w:rsid w:val="002E534B"/>
    <w:rsid w:val="002E6F95"/>
    <w:rsid w:val="002F4318"/>
    <w:rsid w:val="002F52EC"/>
    <w:rsid w:val="002F701D"/>
    <w:rsid w:val="0030251C"/>
    <w:rsid w:val="00310B6E"/>
    <w:rsid w:val="00311068"/>
    <w:rsid w:val="00313F5B"/>
    <w:rsid w:val="00353A40"/>
    <w:rsid w:val="003600A7"/>
    <w:rsid w:val="00374EB4"/>
    <w:rsid w:val="00394772"/>
    <w:rsid w:val="0039511B"/>
    <w:rsid w:val="003A37FD"/>
    <w:rsid w:val="003B474E"/>
    <w:rsid w:val="003C09C9"/>
    <w:rsid w:val="003C10C0"/>
    <w:rsid w:val="003D17DC"/>
    <w:rsid w:val="003D70E3"/>
    <w:rsid w:val="004242F4"/>
    <w:rsid w:val="00431AC3"/>
    <w:rsid w:val="00435278"/>
    <w:rsid w:val="004364DC"/>
    <w:rsid w:val="0044067D"/>
    <w:rsid w:val="00445E53"/>
    <w:rsid w:val="00453E0D"/>
    <w:rsid w:val="004577D6"/>
    <w:rsid w:val="00476A62"/>
    <w:rsid w:val="0048689C"/>
    <w:rsid w:val="00493A3F"/>
    <w:rsid w:val="004A3DFD"/>
    <w:rsid w:val="004A6CC1"/>
    <w:rsid w:val="004C3652"/>
    <w:rsid w:val="004C65EB"/>
    <w:rsid w:val="004D2120"/>
    <w:rsid w:val="004F3270"/>
    <w:rsid w:val="0050051A"/>
    <w:rsid w:val="00501A37"/>
    <w:rsid w:val="00503174"/>
    <w:rsid w:val="00503979"/>
    <w:rsid w:val="00504257"/>
    <w:rsid w:val="00507BEB"/>
    <w:rsid w:val="0054556F"/>
    <w:rsid w:val="005479C4"/>
    <w:rsid w:val="00552E2E"/>
    <w:rsid w:val="00560CBF"/>
    <w:rsid w:val="00566237"/>
    <w:rsid w:val="0056731D"/>
    <w:rsid w:val="00580336"/>
    <w:rsid w:val="00580CD0"/>
    <w:rsid w:val="00583E7D"/>
    <w:rsid w:val="00586BB5"/>
    <w:rsid w:val="005920C8"/>
    <w:rsid w:val="005A1F57"/>
    <w:rsid w:val="005B0904"/>
    <w:rsid w:val="005B2856"/>
    <w:rsid w:val="005B3DD2"/>
    <w:rsid w:val="005C7B55"/>
    <w:rsid w:val="005C7F76"/>
    <w:rsid w:val="005D1C31"/>
    <w:rsid w:val="0063512A"/>
    <w:rsid w:val="006664F2"/>
    <w:rsid w:val="00676AC9"/>
    <w:rsid w:val="006A1F8A"/>
    <w:rsid w:val="006A27CF"/>
    <w:rsid w:val="006A45A4"/>
    <w:rsid w:val="006B73EC"/>
    <w:rsid w:val="006C681B"/>
    <w:rsid w:val="006D29D2"/>
    <w:rsid w:val="006E18BC"/>
    <w:rsid w:val="006F3284"/>
    <w:rsid w:val="0071654C"/>
    <w:rsid w:val="00725C63"/>
    <w:rsid w:val="0072698C"/>
    <w:rsid w:val="007330CC"/>
    <w:rsid w:val="007462E6"/>
    <w:rsid w:val="00751386"/>
    <w:rsid w:val="0075343E"/>
    <w:rsid w:val="00761974"/>
    <w:rsid w:val="00762B3A"/>
    <w:rsid w:val="0078010F"/>
    <w:rsid w:val="00784B3C"/>
    <w:rsid w:val="00796CA5"/>
    <w:rsid w:val="00797A94"/>
    <w:rsid w:val="007D290C"/>
    <w:rsid w:val="007D5848"/>
    <w:rsid w:val="007D6737"/>
    <w:rsid w:val="007D7875"/>
    <w:rsid w:val="007E337F"/>
    <w:rsid w:val="007E6F5D"/>
    <w:rsid w:val="00811D9B"/>
    <w:rsid w:val="00814C1C"/>
    <w:rsid w:val="00817D86"/>
    <w:rsid w:val="00836814"/>
    <w:rsid w:val="008447FA"/>
    <w:rsid w:val="00853C2F"/>
    <w:rsid w:val="0085791A"/>
    <w:rsid w:val="00864651"/>
    <w:rsid w:val="00877A69"/>
    <w:rsid w:val="00877C46"/>
    <w:rsid w:val="0088332A"/>
    <w:rsid w:val="0088339E"/>
    <w:rsid w:val="00892203"/>
    <w:rsid w:val="008962CF"/>
    <w:rsid w:val="008A098F"/>
    <w:rsid w:val="008A1B7B"/>
    <w:rsid w:val="008A37EC"/>
    <w:rsid w:val="008B12E7"/>
    <w:rsid w:val="008B179E"/>
    <w:rsid w:val="008C2508"/>
    <w:rsid w:val="008D5563"/>
    <w:rsid w:val="008E4785"/>
    <w:rsid w:val="008E65E5"/>
    <w:rsid w:val="008E70ED"/>
    <w:rsid w:val="008E7309"/>
    <w:rsid w:val="0090371B"/>
    <w:rsid w:val="00904813"/>
    <w:rsid w:val="00904DD7"/>
    <w:rsid w:val="0092286B"/>
    <w:rsid w:val="00924CBD"/>
    <w:rsid w:val="00925488"/>
    <w:rsid w:val="0092592F"/>
    <w:rsid w:val="009268D3"/>
    <w:rsid w:val="00946B33"/>
    <w:rsid w:val="0097488B"/>
    <w:rsid w:val="00985362"/>
    <w:rsid w:val="0099335A"/>
    <w:rsid w:val="009B0199"/>
    <w:rsid w:val="009D5FD6"/>
    <w:rsid w:val="009E453A"/>
    <w:rsid w:val="009F2846"/>
    <w:rsid w:val="009F7FA5"/>
    <w:rsid w:val="00A157B0"/>
    <w:rsid w:val="00A34967"/>
    <w:rsid w:val="00A35ABE"/>
    <w:rsid w:val="00A55FDE"/>
    <w:rsid w:val="00A61995"/>
    <w:rsid w:val="00A6264B"/>
    <w:rsid w:val="00A7024E"/>
    <w:rsid w:val="00A76D79"/>
    <w:rsid w:val="00A83805"/>
    <w:rsid w:val="00A8785D"/>
    <w:rsid w:val="00AA0462"/>
    <w:rsid w:val="00AB2A67"/>
    <w:rsid w:val="00AC0442"/>
    <w:rsid w:val="00AD4F69"/>
    <w:rsid w:val="00AE28D9"/>
    <w:rsid w:val="00AE71D3"/>
    <w:rsid w:val="00B0239C"/>
    <w:rsid w:val="00B0489B"/>
    <w:rsid w:val="00B1499E"/>
    <w:rsid w:val="00B17E3E"/>
    <w:rsid w:val="00B2360E"/>
    <w:rsid w:val="00B352CC"/>
    <w:rsid w:val="00B371B0"/>
    <w:rsid w:val="00B427A5"/>
    <w:rsid w:val="00B469D2"/>
    <w:rsid w:val="00B6190C"/>
    <w:rsid w:val="00B641E6"/>
    <w:rsid w:val="00B66A70"/>
    <w:rsid w:val="00B93534"/>
    <w:rsid w:val="00BA1562"/>
    <w:rsid w:val="00BA5687"/>
    <w:rsid w:val="00BB465D"/>
    <w:rsid w:val="00BC4F7C"/>
    <w:rsid w:val="00BD021D"/>
    <w:rsid w:val="00BD0766"/>
    <w:rsid w:val="00BD0B7C"/>
    <w:rsid w:val="00BD5414"/>
    <w:rsid w:val="00BD6583"/>
    <w:rsid w:val="00BE1A15"/>
    <w:rsid w:val="00BE2CC5"/>
    <w:rsid w:val="00BF2224"/>
    <w:rsid w:val="00BF4477"/>
    <w:rsid w:val="00C00C8F"/>
    <w:rsid w:val="00C11777"/>
    <w:rsid w:val="00C215A5"/>
    <w:rsid w:val="00C2271C"/>
    <w:rsid w:val="00C271A1"/>
    <w:rsid w:val="00C7157E"/>
    <w:rsid w:val="00C800AB"/>
    <w:rsid w:val="00C93057"/>
    <w:rsid w:val="00C94B14"/>
    <w:rsid w:val="00CA40E6"/>
    <w:rsid w:val="00CB6862"/>
    <w:rsid w:val="00CD7EEC"/>
    <w:rsid w:val="00CE1371"/>
    <w:rsid w:val="00CE382A"/>
    <w:rsid w:val="00D00C7C"/>
    <w:rsid w:val="00D07931"/>
    <w:rsid w:val="00D153BB"/>
    <w:rsid w:val="00D2058A"/>
    <w:rsid w:val="00D23E40"/>
    <w:rsid w:val="00D27DCE"/>
    <w:rsid w:val="00D33973"/>
    <w:rsid w:val="00D4159F"/>
    <w:rsid w:val="00D4245A"/>
    <w:rsid w:val="00D445D2"/>
    <w:rsid w:val="00D55E99"/>
    <w:rsid w:val="00D605DB"/>
    <w:rsid w:val="00D709DC"/>
    <w:rsid w:val="00D77301"/>
    <w:rsid w:val="00DC7E38"/>
    <w:rsid w:val="00DD316B"/>
    <w:rsid w:val="00DE1DDF"/>
    <w:rsid w:val="00DE539F"/>
    <w:rsid w:val="00E07A80"/>
    <w:rsid w:val="00E117B7"/>
    <w:rsid w:val="00E17968"/>
    <w:rsid w:val="00E43045"/>
    <w:rsid w:val="00E56BE9"/>
    <w:rsid w:val="00E6160D"/>
    <w:rsid w:val="00E62D6F"/>
    <w:rsid w:val="00E71EC2"/>
    <w:rsid w:val="00E74580"/>
    <w:rsid w:val="00E74F07"/>
    <w:rsid w:val="00E75CEF"/>
    <w:rsid w:val="00E8108B"/>
    <w:rsid w:val="00E905E7"/>
    <w:rsid w:val="00EA1D4C"/>
    <w:rsid w:val="00EA45B1"/>
    <w:rsid w:val="00EE271A"/>
    <w:rsid w:val="00EE731E"/>
    <w:rsid w:val="00F147BA"/>
    <w:rsid w:val="00F17AC7"/>
    <w:rsid w:val="00F24E09"/>
    <w:rsid w:val="00F2534F"/>
    <w:rsid w:val="00F30CD2"/>
    <w:rsid w:val="00F346E3"/>
    <w:rsid w:val="00F5381D"/>
    <w:rsid w:val="00F55EBF"/>
    <w:rsid w:val="00F658C0"/>
    <w:rsid w:val="00F821F3"/>
    <w:rsid w:val="00F903E2"/>
    <w:rsid w:val="00FB212B"/>
    <w:rsid w:val="00FC3176"/>
    <w:rsid w:val="00FD7969"/>
    <w:rsid w:val="00FE1B7A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1554-BCB1-4714-9A33-0CE9CD0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www.pinterest.com/explore/solar-system-mobile/" TargetMode="Externa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กำหนดสิ่งที่ผู้เรียนควรศึกษาและเล็งเห็นถึงความสอดคล้องใน</a:t>
          </a:r>
          <a:r>
            <a:rPr lang="th-TH" sz="1200" b="1"/>
            <a:t>หลักสูตรแกนกลางการศึกษาขั้นพื้นฐาน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0FFDC7F-0C2C-4FE0-B1A5-4443B1D8F6CC}" type="presOf" srcId="{EE95F71A-253D-46FD-9EBD-AF532BDDBA61}" destId="{F33B4428-B9D4-401B-98A5-D02B980A53CF}" srcOrd="0" destOrd="0" presId="urn:microsoft.com/office/officeart/2005/8/layout/vList5"/>
    <dgm:cxn modelId="{65169A36-2DF1-4B03-89D0-836A19E1CE62}" type="presOf" srcId="{B0C568AF-D7B3-4C3E-9836-2D9530B4EA56}" destId="{0E05C0FC-BB9C-40CF-9EC6-C246D6B0F939}" srcOrd="0" destOrd="0" presId="urn:microsoft.com/office/officeart/2005/8/layout/vList5"/>
    <dgm:cxn modelId="{75F0413A-6026-4029-AD9B-C83D30A09F32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1509D77-2A56-40B6-87C1-D908EFD50F46}" type="presParOf" srcId="{D11984C4-ABE3-4053-B39F-4F58807237D0}" destId="{945EE7E4-46C6-4215-BF8F-381F632AB702}" srcOrd="0" destOrd="0" presId="urn:microsoft.com/office/officeart/2005/8/layout/vList5"/>
    <dgm:cxn modelId="{AE795AA4-8003-4707-AF5B-9B7AE96722CF}" type="presParOf" srcId="{945EE7E4-46C6-4215-BF8F-381F632AB702}" destId="{F33B4428-B9D4-401B-98A5-D02B980A53CF}" srcOrd="0" destOrd="0" presId="urn:microsoft.com/office/officeart/2005/8/layout/vList5"/>
    <dgm:cxn modelId="{5D0B5DC5-CDBA-4488-A2B5-87506AF6981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4F5384A5-C3E7-43E6-9B8B-4A273B9825C5}" type="presOf" srcId="{EE95F71A-253D-46FD-9EBD-AF532BDDBA61}" destId="{F33B4428-B9D4-401B-98A5-D02B980A53CF}" srcOrd="0" destOrd="0" presId="urn:microsoft.com/office/officeart/2005/8/layout/vList5"/>
    <dgm:cxn modelId="{60F45938-FF88-4A94-8A7D-8422ED9B0C64}" type="presOf" srcId="{B0C568AF-D7B3-4C3E-9836-2D9530B4EA56}" destId="{0E05C0FC-BB9C-40CF-9EC6-C246D6B0F939}" srcOrd="0" destOrd="0" presId="urn:microsoft.com/office/officeart/2005/8/layout/vList5"/>
    <dgm:cxn modelId="{4685A2A9-D968-441A-9FE7-2466783D68D5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B699150-4304-48EA-9578-970AC8401D50}" type="presParOf" srcId="{D11984C4-ABE3-4053-B39F-4F58807237D0}" destId="{945EE7E4-46C6-4215-BF8F-381F632AB702}" srcOrd="0" destOrd="0" presId="urn:microsoft.com/office/officeart/2005/8/layout/vList5"/>
    <dgm:cxn modelId="{EAD5BC79-0218-409A-AF62-B69F86C94E90}" type="presParOf" srcId="{945EE7E4-46C6-4215-BF8F-381F632AB702}" destId="{F33B4428-B9D4-401B-98A5-D02B980A53CF}" srcOrd="0" destOrd="0" presId="urn:microsoft.com/office/officeart/2005/8/layout/vList5"/>
    <dgm:cxn modelId="{0B4A4548-1EFD-4419-A140-ACE025FA8F4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EE65D42D-FFCD-472E-8817-8FF8224A8D2C}" type="presOf" srcId="{EE95F71A-253D-46FD-9EBD-AF532BDDBA61}" destId="{F33B4428-B9D4-401B-98A5-D02B980A53CF}" srcOrd="0" destOrd="0" presId="urn:microsoft.com/office/officeart/2005/8/layout/vList5"/>
    <dgm:cxn modelId="{354318FC-546D-4363-8BA1-60FA44B323F5}" type="presOf" srcId="{F4F5A4C4-D563-4B8D-B973-D835196B8B1B}" destId="{D11984C4-ABE3-4053-B39F-4F58807237D0}" srcOrd="0" destOrd="0" presId="urn:microsoft.com/office/officeart/2005/8/layout/vList5"/>
    <dgm:cxn modelId="{CCDBC42A-1ADE-4873-BEBA-7A576B568DF9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97570FB-8B94-4AB9-9182-4FF76A1FFE34}" type="presParOf" srcId="{D11984C4-ABE3-4053-B39F-4F58807237D0}" destId="{945EE7E4-46C6-4215-BF8F-381F632AB702}" srcOrd="0" destOrd="0" presId="urn:microsoft.com/office/officeart/2005/8/layout/vList5"/>
    <dgm:cxn modelId="{424BE8ED-CBB6-4CF3-AFB6-B716ACCCDBFB}" type="presParOf" srcId="{945EE7E4-46C6-4215-BF8F-381F632AB702}" destId="{F33B4428-B9D4-401B-98A5-D02B980A53CF}" srcOrd="0" destOrd="0" presId="urn:microsoft.com/office/officeart/2005/8/layout/vList5"/>
    <dgm:cxn modelId="{798728A4-A78C-4B0A-A723-AD00A9C2AA6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1" y="225"/>
          <a:ext cx="1523496" cy="4604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6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3434170" y="-1864006"/>
          <a:ext cx="368326" cy="418887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53A55E56-84DD-4A18-8134-0D6895DFD484}" type="presOf" srcId="{EE95F71A-253D-46FD-9EBD-AF532BDDBA61}" destId="{F33B4428-B9D4-401B-98A5-D02B980A53CF}" srcOrd="0" destOrd="0" presId="urn:microsoft.com/office/officeart/2005/8/layout/vList5"/>
    <dgm:cxn modelId="{E7C5B38B-19AA-4C53-9D85-D779955E59E5}" type="presOf" srcId="{F4F5A4C4-D563-4B8D-B973-D835196B8B1B}" destId="{D11984C4-ABE3-4053-B39F-4F58807237D0}" srcOrd="0" destOrd="0" presId="urn:microsoft.com/office/officeart/2005/8/layout/vList5"/>
    <dgm:cxn modelId="{8E889881-E0FF-40BF-8E0E-66315A5C2730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0548E98-9F8C-4ED3-A975-226AACDB984D}" type="presParOf" srcId="{D11984C4-ABE3-4053-B39F-4F58807237D0}" destId="{945EE7E4-46C6-4215-BF8F-381F632AB702}" srcOrd="0" destOrd="0" presId="urn:microsoft.com/office/officeart/2005/8/layout/vList5"/>
    <dgm:cxn modelId="{723B17DA-FF12-43F5-83DF-5101B2DA1C79}" type="presParOf" srcId="{945EE7E4-46C6-4215-BF8F-381F632AB702}" destId="{F33B4428-B9D4-401B-98A5-D02B980A53CF}" srcOrd="0" destOrd="0" presId="urn:microsoft.com/office/officeart/2005/8/layout/vList5"/>
    <dgm:cxn modelId="{B11EC6E2-AE54-4D8A-AB17-93FA9E477F1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824" y="0"/>
          <a:ext cx="1960171" cy="4660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5270717" y="-3263112"/>
          <a:ext cx="372872" cy="6992315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674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54164B1B-8E93-470C-A56A-94196972974B}" type="presOf" srcId="{B0C568AF-D7B3-4C3E-9836-2D9530B4EA56}" destId="{0E05C0FC-BB9C-40CF-9EC6-C246D6B0F939}" srcOrd="0" destOrd="0" presId="urn:microsoft.com/office/officeart/2005/8/layout/vList5"/>
    <dgm:cxn modelId="{5C809819-6D1B-4DD8-914E-0107FA39AB32}" type="presOf" srcId="{F4F5A4C4-D563-4B8D-B973-D835196B8B1B}" destId="{D11984C4-ABE3-4053-B39F-4F58807237D0}" srcOrd="0" destOrd="0" presId="urn:microsoft.com/office/officeart/2005/8/layout/vList5"/>
    <dgm:cxn modelId="{DC2925AB-9BBB-4ECD-B9F9-23223922F162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8899C72-2E44-4051-AF7C-593D3154CAC0}" type="presParOf" srcId="{D11984C4-ABE3-4053-B39F-4F58807237D0}" destId="{945EE7E4-46C6-4215-BF8F-381F632AB702}" srcOrd="0" destOrd="0" presId="urn:microsoft.com/office/officeart/2005/8/layout/vList5"/>
    <dgm:cxn modelId="{0E16D707-4BED-4B2F-8F26-8A11E2FAC1A4}" type="presParOf" srcId="{945EE7E4-46C6-4215-BF8F-381F632AB702}" destId="{F33B4428-B9D4-401B-98A5-D02B980A53CF}" srcOrd="0" destOrd="0" presId="urn:microsoft.com/office/officeart/2005/8/layout/vList5"/>
    <dgm:cxn modelId="{CC9947FD-3059-4A3B-B780-0DAA0FBCF7B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78702" y="-1889742"/>
          <a:ext cx="368447" cy="424049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กำหนดสิ่งที่ผู้เรียนควรศึกษาและเล็งเห็นถึงความสอดคล้องใน</a:t>
          </a:r>
          <a:r>
            <a:rPr lang="th-TH" sz="1200" b="1" kern="1200"/>
            <a:t>หลักสูตรแกนกลางการศึกษาขั้นพื้นฐาน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42678" y="64268"/>
        <a:ext cx="4222509" cy="332475"/>
      </dsp:txXfrm>
    </dsp:sp>
    <dsp:sp modelId="{F33B4428-B9D4-401B-98A5-D02B980A53CF}">
      <dsp:nvSpPr>
        <dsp:cNvPr id="0" name=""/>
        <dsp:cNvSpPr/>
      </dsp:nvSpPr>
      <dsp:spPr>
        <a:xfrm>
          <a:off x="406" y="225"/>
          <a:ext cx="1542272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89" y="22708"/>
        <a:ext cx="1497306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3893" y="-1915730"/>
          <a:ext cx="368955" cy="429310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61819" y="64355"/>
        <a:ext cx="4275094" cy="332933"/>
      </dsp:txXfrm>
    </dsp:sp>
    <dsp:sp modelId="{F33B4428-B9D4-401B-98A5-D02B980A53CF}">
      <dsp:nvSpPr>
        <dsp:cNvPr id="0" name=""/>
        <dsp:cNvSpPr/>
      </dsp:nvSpPr>
      <dsp:spPr>
        <a:xfrm>
          <a:off x="411" y="225"/>
          <a:ext cx="1561406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925" y="22739"/>
        <a:ext cx="1516378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1315" y="-3050982"/>
          <a:ext cx="362357" cy="655535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384817" y="63205"/>
        <a:ext cx="6537665" cy="326979"/>
      </dsp:txXfrm>
    </dsp:sp>
    <dsp:sp modelId="{F33B4428-B9D4-401B-98A5-D02B980A53CF}">
      <dsp:nvSpPr>
        <dsp:cNvPr id="0" name=""/>
        <dsp:cNvSpPr/>
      </dsp:nvSpPr>
      <dsp:spPr>
        <a:xfrm>
          <a:off x="627" y="221"/>
          <a:ext cx="2384189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38" y="22332"/>
        <a:ext cx="2339967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502" y="-1863542"/>
          <a:ext cx="372000" cy="419254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25232" y="64888"/>
        <a:ext cx="4174380" cy="335680"/>
      </dsp:txXfrm>
    </dsp:sp>
    <dsp:sp modelId="{F33B4428-B9D4-401B-98A5-D02B980A53CF}">
      <dsp:nvSpPr>
        <dsp:cNvPr id="0" name=""/>
        <dsp:cNvSpPr/>
      </dsp:nvSpPr>
      <dsp:spPr>
        <a:xfrm>
          <a:off x="401" y="227"/>
          <a:ext cx="1524831" cy="4650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00" y="22926"/>
        <a:ext cx="1479433" cy="4196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272023" y="-3263330"/>
          <a:ext cx="374904" cy="699529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61831" y="65163"/>
        <a:ext cx="6976989" cy="338302"/>
      </dsp:txXfrm>
    </dsp:sp>
    <dsp:sp modelId="{F33B4428-B9D4-401B-98A5-D02B980A53CF}">
      <dsp:nvSpPr>
        <dsp:cNvPr id="0" name=""/>
        <dsp:cNvSpPr/>
      </dsp:nvSpPr>
      <dsp:spPr>
        <a:xfrm>
          <a:off x="824" y="0"/>
          <a:ext cx="1961005" cy="46863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701" y="22877"/>
        <a:ext cx="1915251" cy="422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827A-044E-4EF7-9825-541DDAC9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user</cp:lastModifiedBy>
  <cp:revision>7</cp:revision>
  <cp:lastPrinted>2015-12-23T03:44:00Z</cp:lastPrinted>
  <dcterms:created xsi:type="dcterms:W3CDTF">2017-03-14T05:05:00Z</dcterms:created>
  <dcterms:modified xsi:type="dcterms:W3CDTF">2017-04-26T08:31:00Z</dcterms:modified>
</cp:coreProperties>
</file>