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829901" w14:textId="77777777" w:rsidR="001B118A" w:rsidRDefault="001B118A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166D3FE7" w14:textId="77777777" w:rsidR="00A11C2B" w:rsidRDefault="00A11C2B" w:rsidP="00B97211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14:paraId="6C5418C9" w14:textId="77777777" w:rsidR="00422121" w:rsidRDefault="00422121" w:rsidP="00450674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7147BF18" w14:textId="77777777"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687AE118" w14:textId="77777777" w:rsidR="00EF3846" w:rsidRPr="00220100" w:rsidRDefault="00E97621" w:rsidP="00450674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</w:rPr>
      </w:pPr>
      <w:r>
        <w:rPr>
          <w:rFonts w:ascii="TH SarabunPSK" w:hAnsi="TH SarabunPSK" w:cs="TH SarabunPSK"/>
          <w:b/>
          <w:bCs/>
          <w:sz w:val="72"/>
          <w:szCs w:val="72"/>
          <w:cs/>
        </w:rPr>
        <w:t>แผนการจัดการเรียนรู้</w:t>
      </w:r>
    </w:p>
    <w:p w14:paraId="4D1A4CC8" w14:textId="58C53BD9" w:rsidR="003E0D38" w:rsidRPr="003E0D38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</w:rPr>
        <w:t>M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75DE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กระถาง</w:t>
      </w:r>
      <w:r w:rsidR="00B057CC">
        <w:rPr>
          <w:rFonts w:ascii="TH SarabunPSK" w:hAnsi="TH SarabunPSK" w:cs="TH SarabunPSK" w:hint="cs"/>
          <w:b/>
          <w:bCs/>
          <w:i/>
          <w:iCs/>
          <w:color w:val="5F497A" w:themeColor="accent4" w:themeShade="BF"/>
          <w:sz w:val="72"/>
          <w:szCs w:val="72"/>
          <w:cs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พืชรักษ์น้ำ</w:t>
      </w:r>
      <w:r w:rsidR="00AF4638"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</w:rPr>
        <w:t>”</w:t>
      </w:r>
      <w:r w:rsidR="000E72DD" w:rsidRPr="003E0D38">
        <w:rPr>
          <w:rFonts w:ascii="TH SarabunPSK" w:hAnsi="TH SarabunPSK" w:cs="TH SarabunPSK"/>
          <w:b/>
          <w:bCs/>
          <w:i/>
          <w:iCs/>
          <w:color w:val="92D050"/>
          <w:sz w:val="72"/>
          <w:szCs w:val="72"/>
        </w:rPr>
        <w:t xml:space="preserve"> </w:t>
      </w:r>
    </w:p>
    <w:p w14:paraId="05006030" w14:textId="77777777"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/>
          <w:b/>
          <w:bCs/>
          <w:i/>
          <w:iCs/>
          <w:sz w:val="64"/>
          <w:szCs w:val="30"/>
          <w:cs/>
        </w:rPr>
      </w:pPr>
    </w:p>
    <w:p w14:paraId="39F71079" w14:textId="20511A0F" w:rsidR="006E646D" w:rsidRPr="001E0D8E" w:rsidRDefault="006E646D" w:rsidP="001E0D8E">
      <w:pPr>
        <w:spacing w:after="0"/>
        <w:jc w:val="center"/>
      </w:pPr>
    </w:p>
    <w:p w14:paraId="563FC580" w14:textId="27C9AF09" w:rsidR="006E646D" w:rsidRDefault="00B057CC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FB43B6" wp14:editId="4A728E4B">
            <wp:extent cx="4742815" cy="4816475"/>
            <wp:effectExtent l="0" t="0" r="63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15" cy="481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88ADA4" w14:textId="2195DC36" w:rsidR="006E646D" w:rsidRPr="00131F95" w:rsidRDefault="006E646D" w:rsidP="00B97211">
      <w:pPr>
        <w:spacing w:after="0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1AFA4E5D" w14:textId="240A634C" w:rsidR="007A6369" w:rsidRDefault="007A6369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3D902191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71362C38" w14:textId="77777777" w:rsidR="001D2CBA" w:rsidRDefault="001D2CBA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</w:pPr>
    </w:p>
    <w:p w14:paraId="233001F9" w14:textId="3108C444" w:rsidR="0049767D" w:rsidRDefault="006E646D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56"/>
          <w:szCs w:val="56"/>
          <w:cs/>
        </w:rPr>
      </w:pPr>
      <w:proofErr w:type="gramStart"/>
      <w:r w:rsidRPr="006E646D">
        <w:rPr>
          <w:rFonts w:ascii="TH SarabunPSK" w:eastAsia="Times New Roman" w:hAnsi="TH SarabunPSK" w:cs="TH SarabunPSK"/>
          <w:b/>
          <w:bCs/>
          <w:i/>
          <w:iCs/>
          <w:color w:val="FB5033"/>
          <w:sz w:val="60"/>
          <w:szCs w:val="60"/>
        </w:rPr>
        <w:t>S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33CC33"/>
          <w:sz w:val="56"/>
          <w:szCs w:val="56"/>
        </w:rPr>
        <w:t>T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00B0F0"/>
          <w:sz w:val="56"/>
          <w:szCs w:val="56"/>
        </w:rPr>
        <w:t>E</w:t>
      </w:r>
      <w:r w:rsidRPr="00CB23D8">
        <w:rPr>
          <w:rFonts w:ascii="TH SarabunPSK" w:eastAsia="Times New Roman" w:hAnsi="TH SarabunPSK" w:cs="TH SarabunPSK"/>
          <w:b/>
          <w:bCs/>
          <w:i/>
          <w:iCs/>
          <w:color w:val="FF00FF"/>
          <w:sz w:val="56"/>
          <w:szCs w:val="56"/>
        </w:rPr>
        <w:t>M</w:t>
      </w:r>
      <w:r w:rsidR="00C43951" w:rsidRPr="00C43951">
        <w:t xml:space="preserve"> </w:t>
      </w:r>
      <w:r w:rsidR="00131F95">
        <w:rPr>
          <w:rFonts w:ascii="TH SarabunPSK" w:hAnsi="TH SarabunPSK" w:cs="TH SarabunPSK"/>
          <w:b/>
          <w:bCs/>
          <w:i/>
          <w:iCs/>
          <w:color w:val="E36C0A" w:themeColor="accent6" w:themeShade="BF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FF75D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กระถาง</w:t>
      </w:r>
      <w:r w:rsidR="008D5C7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พื</w:t>
      </w:r>
      <w:r w:rsidR="00B057CC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ช</w:t>
      </w:r>
      <w:r w:rsidR="008D5C74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56"/>
          <w:szCs w:val="56"/>
          <w:cs/>
        </w:rPr>
        <w:t>รักษ์น้ำ</w:t>
      </w:r>
      <w:proofErr w:type="gramEnd"/>
    </w:p>
    <w:p w14:paraId="38734766" w14:textId="77777777" w:rsidR="009A21BB" w:rsidRDefault="009A21BB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       </w:t>
      </w:r>
    </w:p>
    <w:p w14:paraId="699C63CE" w14:textId="59F99290" w:rsidR="00131F95" w:rsidRDefault="00FF75DE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  <w:r w:rsidRPr="00FF75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ในช่วงโควิดระบาดแบบนี้ เสบียงอาหารเป็นเรื่องสำคัญ แต่การมีวัตถุดิบที่หลากหลายเก็บไว้ในบ้านเพื่อทำกับข้าวกินเองนั้นก็เป็นอีกหนึ่งทางเลือกที่น่าสนใจ เพราะจะช่วยประหยัดค่าใช้จ่ายไปได้มาก นอกจากเนื้อหมู เนื้อไก่ และเครื่องเทศแล้ว สิ่งที่ควรมีติดบ้านไว้ก็คือ ‘ผักสวนครัวที่ปลูกเอง’ เพราะถ้าปลูกไว้ได้มากพอ นอกจากจะช่วยลดค่าใช้จ่ายในเรื่องอาหารการกินได้แล้ว </w:t>
      </w:r>
      <w:r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ผู้เรียน</w:t>
      </w:r>
      <w:r w:rsidRPr="00FF75DE"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  <w:t>ยังได้งานอดิเรกใหม่เพิ่มขึ้นด้วย</w:t>
      </w:r>
      <w:r w:rsidR="00131F9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นอกจากผู้เรียนจะได้มีความรู้ความเข้าใจเกี่ยวกับไวรัสนี้แล้ว ผู้เรียนยังจะได้เรียนการทำงานเป็นกลุ่ม การสืบค้นหาข้อมูลด้วยตนเองและการคิดวิเคราะห์อีกด้วย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 xml:space="preserve"> เพื่อให้ผู้เรียนสามารถนำการเรียนในห้องไปปรับใช้ให้เกิดประโยชน์ได้จริงในช</w:t>
      </w:r>
      <w:r w:rsidR="004F187E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ี</w:t>
      </w:r>
      <w:r w:rsidR="00932B25">
        <w:rPr>
          <w:rFonts w:ascii="TH SarabunPSK" w:eastAsia="Times New Roman" w:hAnsi="TH SarabunPSK" w:cs="TH SarabunPSK" w:hint="cs"/>
          <w:b/>
          <w:bCs/>
          <w:i/>
          <w:iCs/>
          <w:color w:val="5F497A" w:themeColor="accent4" w:themeShade="BF"/>
          <w:sz w:val="32"/>
          <w:szCs w:val="32"/>
          <w:cs/>
        </w:rPr>
        <w:t>วิตประจำวัน แผนการสอนจึงมีแผนผังดังนี้</w:t>
      </w:r>
    </w:p>
    <w:p w14:paraId="3ABC636B" w14:textId="6590BFAB" w:rsidR="00932B25" w:rsidRDefault="00932B2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7D15FCF3" w14:textId="4F9603D1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491D4769" w14:textId="034962DC" w:rsidR="00D5500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</w:rPr>
      </w:pPr>
    </w:p>
    <w:p w14:paraId="316251FD" w14:textId="77777777" w:rsidR="00D55005" w:rsidRPr="00131F95" w:rsidRDefault="00D55005" w:rsidP="00D4515B">
      <w:pPr>
        <w:pStyle w:val="NoSpacing"/>
        <w:rPr>
          <w:rFonts w:ascii="TH SarabunPSK" w:eastAsia="Times New Roman" w:hAnsi="TH SarabunPSK" w:cs="TH SarabunPSK"/>
          <w:b/>
          <w:bCs/>
          <w:i/>
          <w:iCs/>
          <w:color w:val="5F497A" w:themeColor="accent4" w:themeShade="BF"/>
          <w:sz w:val="32"/>
          <w:szCs w:val="32"/>
          <w:cs/>
        </w:rPr>
      </w:pPr>
    </w:p>
    <w:p w14:paraId="650E76C0" w14:textId="167E8B2C" w:rsidR="00457D1A" w:rsidRDefault="00457D1A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FADC30C" w14:textId="39828E84" w:rsidR="00FC78FC" w:rsidRDefault="00B057C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cs/>
          <w:lang w:val="th-TH"/>
        </w:rPr>
      </w:pPr>
      <w:r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  <w:drawing>
          <wp:inline distT="0" distB="0" distL="0" distR="0" wp14:anchorId="60A236E4" wp14:editId="608C7000">
            <wp:extent cx="5731510" cy="2131695"/>
            <wp:effectExtent l="0" t="0" r="254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999898989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0AE59" w14:textId="0B7D5BD6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6338C980" w14:textId="14972C83" w:rsidR="00FC78FC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noProof/>
          <w:sz w:val="32"/>
          <w:szCs w:val="32"/>
          <w:lang w:val="th-TH"/>
        </w:rPr>
      </w:pPr>
    </w:p>
    <w:p w14:paraId="06935E7B" w14:textId="77777777" w:rsidR="00FC78FC" w:rsidRPr="00457D1A" w:rsidRDefault="00FC78FC" w:rsidP="00457D1A">
      <w:pPr>
        <w:pStyle w:val="NoSpacing"/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</w:pPr>
    </w:p>
    <w:p w14:paraId="76EE9770" w14:textId="683EC6AD" w:rsidR="00115F8B" w:rsidRDefault="00115F8B" w:rsidP="002C2B88">
      <w:pPr>
        <w:rPr>
          <w:rFonts w:ascii="TH SarabunPSK" w:hAnsi="TH SarabunPSK" w:cs="TH SarabunPSK"/>
          <w:sz w:val="32"/>
          <w:szCs w:val="32"/>
        </w:rPr>
      </w:pPr>
    </w:p>
    <w:p w14:paraId="53B9A0DE" w14:textId="6D2E7FE7" w:rsidR="00932B25" w:rsidRDefault="00932B25" w:rsidP="002C2B88">
      <w:pPr>
        <w:rPr>
          <w:rFonts w:ascii="TH SarabunPSK" w:hAnsi="TH SarabunPSK" w:cs="TH SarabunPSK"/>
          <w:sz w:val="32"/>
          <w:szCs w:val="32"/>
        </w:rPr>
      </w:pPr>
    </w:p>
    <w:p w14:paraId="2BEDB3B6" w14:textId="77777777" w:rsidR="00B5615B" w:rsidRPr="002C2B88" w:rsidRDefault="00B5615B" w:rsidP="002C2B88">
      <w:pPr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14:paraId="04439D61" w14:textId="77777777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A348EE9" w14:textId="0527CF82" w:rsidR="00D23D4B" w:rsidRPr="00B17A7E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US" w:bidi="th-TH"/>
              </w:rPr>
            </w:pPr>
            <w:r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ระดับ</w:t>
            </w:r>
            <w:r w:rsidRPr="00B17A7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 w:bidi="th-TH"/>
              </w:rPr>
              <w:t>ชั้น</w:t>
            </w:r>
            <w:r w:rsidR="00932B25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มัธยม</w:t>
            </w:r>
            <w:r w:rsidR="00A33C4A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ศึกษา</w:t>
            </w:r>
            <w:r w:rsidR="008344BF" w:rsidRPr="00B17A7E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ตอน</w:t>
            </w:r>
            <w:r w:rsidR="009A21BB">
              <w:rPr>
                <w:rFonts w:ascii="TH SarabunPSK" w:hAnsi="TH SarabunPSK" w:cs="TH SarabunPSK" w:hint="cs"/>
                <w:b w:val="0"/>
                <w:bCs/>
                <w:sz w:val="32"/>
                <w:szCs w:val="32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0D5B57CA" w14:textId="77777777"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14:paraId="2F268C59" w14:textId="77777777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30F9402C" w14:textId="77777777"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14:paraId="651F98B8" w14:textId="77777777"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14:paraId="0832C8A7" w14:textId="77777777"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/>
              </w:rPr>
            </w:pPr>
          </w:p>
          <w:p w14:paraId="1F48612C" w14:textId="77777777"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ต้องรู้ เพราะต้องเอาไปสอบ แต่ให้เห็นว่าเรื่องที่กำลังเรียนเป็นการเรียนรู้และเรื่อง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/>
              </w:rPr>
              <w:t xml:space="preserve"> ได้อีกด้วย</w:t>
            </w:r>
          </w:p>
          <w:p w14:paraId="36C498CC" w14:textId="77777777"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/>
              </w:rPr>
            </w:pPr>
          </w:p>
        </w:tc>
      </w:tr>
      <w:tr w:rsidR="004A4FB5" w:rsidRPr="00C00C8F" w14:paraId="6866979F" w14:textId="77777777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74E2FBAF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</w:rPr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42DE621C" w14:textId="68EC69E1" w:rsidR="004A4FB5" w:rsidRPr="00D9103E" w:rsidRDefault="007A6369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15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  <w:t>คาบเรียนโดยประมาณ</w:t>
            </w:r>
          </w:p>
        </w:tc>
      </w:tr>
      <w:tr w:rsidR="004A4FB5" w:rsidRPr="00C00C8F" w14:paraId="0556D0DE" w14:textId="77777777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42D3AB98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</w:rPr>
              <w:t>ทักษะเฉพาะที่พึงมี</w:t>
            </w:r>
          </w:p>
          <w:p w14:paraId="4D6AB139" w14:textId="77777777"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14:paraId="111DAABB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</w:p>
          <w:p w14:paraId="3A2B854D" w14:textId="3EE69C15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ทักษะทางวิทยาศาสตร์</w:t>
            </w:r>
          </w:p>
          <w:p w14:paraId="32A5ABBF" w14:textId="77777777"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ทักษะการออกแบบเชิงวิศวกรรม</w:t>
            </w:r>
          </w:p>
          <w:p w14:paraId="18BA90E3" w14:textId="77777777"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ทักษะทางศิลปะ</w:t>
            </w:r>
          </w:p>
          <w:p w14:paraId="4855076A" w14:textId="77777777"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การคิดแก้ปัญหา</w:t>
            </w:r>
          </w:p>
          <w:p w14:paraId="010A5B22" w14:textId="77777777"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การทำงานเป็นทีม</w:t>
            </w:r>
          </w:p>
        </w:tc>
      </w:tr>
      <w:tr w:rsidR="004A4FB5" w:rsidRPr="00C00C8F" w14:paraId="4493D468" w14:textId="77777777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14:paraId="6E9779E3" w14:textId="77777777"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14:paraId="1CF9EB71" w14:textId="4C6A91F6" w:rsidR="00450C78" w:rsidRPr="009A21BB" w:rsidRDefault="004268D0" w:rsidP="009A21BB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ศาสตร์</w:t>
            </w:r>
          </w:p>
          <w:p w14:paraId="21ECF5C3" w14:textId="4880E963" w:rsidR="00932B25" w:rsidRDefault="00932B2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932B25">
              <w:rPr>
                <w:rFonts w:ascii="TH SarabunPSK" w:hAnsi="TH SarabunPSK" w:cs="TH SarabunPSK"/>
                <w:sz w:val="28"/>
                <w:szCs w:val="28"/>
                <w:cs/>
              </w:rPr>
              <w:t>ออกแบบ เลือกใช้และสร้างอุปกรณ์ เพื่อแก้ปัญหาในชีวิตประจำวัน โดยใช้ความรู้เกี่ยวกับการ</w:t>
            </w:r>
          </w:p>
          <w:p w14:paraId="14864DB0" w14:textId="7723E2A6" w:rsidR="00632BD5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เลือกวัสดุเทคนิควิธีอุปกรณ์ที่ใช้ในการ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สังเกตการณ์</w:t>
            </w: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วัดการสำรวจตรวจสอบอย่างถูกต้อง</w:t>
            </w:r>
          </w:p>
          <w:p w14:paraId="17DD87A1" w14:textId="2138F640" w:rsidR="00632BD5" w:rsidRPr="00450C78" w:rsidRDefault="00632BD5" w:rsidP="00BD1DF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632BD5">
              <w:rPr>
                <w:rFonts w:ascii="TH SarabunPSK" w:hAnsi="TH SarabunPSK" w:cs="TH SarabunPSK"/>
                <w:sz w:val="28"/>
                <w:szCs w:val="28"/>
                <w:cs/>
              </w:rPr>
              <w:t>ตั้งคำถามที่อยู่บนพื้นฐานของความรู้และความเข้าใจทางวิทยาศาสตร์หรือความสนใจ</w:t>
            </w:r>
          </w:p>
          <w:p w14:paraId="7EF2CBEA" w14:textId="77777777"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วิชาเทคโนโลยี</w:t>
            </w:r>
          </w:p>
          <w:p w14:paraId="4C6764AB" w14:textId="79F38BF3" w:rsidR="00932B25" w:rsidRPr="00932B25" w:rsidRDefault="00932B25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932B25">
              <w:rPr>
                <w:rFonts w:ascii="TH SarabunPSK" w:hAnsi="TH SarabunPSK" w:cs="TH SarabunPSK"/>
                <w:sz w:val="32"/>
                <w:szCs w:val="32"/>
                <w:cs/>
              </w:rPr>
              <w:t>ระบุปัญหาหรือความต้องการในชีวิตประจำวัน รวบรวม วิเคราะห์ข้อมูล และแนวคิดที่เกี่ยวข้อง</w:t>
            </w:r>
          </w:p>
          <w:p w14:paraId="25ADC4B9" w14:textId="0519DE07" w:rsidR="00744CCA" w:rsidRPr="00744CCA" w:rsidRDefault="00744CCA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744CC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ใช้เหตุผลเชิงตรรกะในการแก้ไขปัญหาการอธิบายงาน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7D4FB36E" w14:textId="77777777"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การใช้เทคโนโลยีให้เหมาะสมกับงานอาชีพ</w:t>
            </w:r>
          </w:p>
          <w:p w14:paraId="75A380FD" w14:textId="77777777"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การใช้อินเทอร์เน็ตค้นหาความรู้</w:t>
            </w:r>
          </w:p>
          <w:p w14:paraId="1C9857D5" w14:textId="77777777"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>)</w:t>
            </w:r>
          </w:p>
          <w:p w14:paraId="1B6E4BD7" w14:textId="77777777"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</w:rPr>
            </w:pPr>
          </w:p>
          <w:p w14:paraId="71603931" w14:textId="77777777"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วิชาวิศวกรรมศาสตร์</w:t>
            </w:r>
          </w:p>
          <w:p w14:paraId="137EEE96" w14:textId="77777777"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การออกแบบเชิงวิศวกรรมอย่างง่าย</w:t>
            </w:r>
          </w:p>
          <w:p w14:paraId="0793A59F" w14:textId="77777777"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ระบุปัญหา</w:t>
            </w:r>
          </w:p>
          <w:p w14:paraId="46456FEC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ที่เกี่ยวข้องกับปัญหา </w:t>
            </w:r>
          </w:p>
          <w:p w14:paraId="70E37C2F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ออกแบบวิธีการแก้ปัญหา </w:t>
            </w:r>
          </w:p>
          <w:p w14:paraId="622013E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ดำเนินการแก้ปัญหา </w:t>
            </w:r>
          </w:p>
          <w:p w14:paraId="03A87670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งาน </w:t>
            </w:r>
          </w:p>
          <w:p w14:paraId="70D46147" w14:textId="77777777"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งาน</w:t>
            </w:r>
          </w:p>
          <w:p w14:paraId="1EA4E2A5" w14:textId="77777777"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697A58A" w14:textId="77777777"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วิชาคณิตศาสตร์</w:t>
            </w:r>
          </w:p>
          <w:p w14:paraId="72B6718D" w14:textId="2B4B3211" w:rsidR="00AF150E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การบวก ลบ คูณ หารระคน</w:t>
            </w:r>
          </w:p>
          <w:p w14:paraId="155AFD5C" w14:textId="36D157F6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เข้าใจและ ประยุกต์ใช้อัตราส่วน สัดส่วน และร้อยละ ในการแก้ปัญหา คณิตศาสตร์และ ปัญหาในชีว</w:t>
            </w:r>
          </w:p>
          <w:p w14:paraId="5CA77B48" w14:textId="52514C4A" w:rsidR="00932B25" w:rsidRDefault="00932B25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932B25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เข้าใจ และใช้ความรู้ ทางเรขาคณิต ในการวิเคราะห์ หาความสัมพันธ์ ระหว่าง รูปเรขาคณิต สองมิ</w:t>
            </w:r>
          </w:p>
          <w:p w14:paraId="7BFA6955" w14:textId="182849E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ความยาวรอบรูปของรูปสี่เหลี่ยมมุมฉาก</w:t>
            </w:r>
          </w:p>
          <w:p w14:paraId="381263EB" w14:textId="5FD6A2F4" w:rsidR="007A6369" w:rsidRDefault="007A6369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</w:rPr>
              <w:t>พื้นที่ของรูปสี่เหลี่ยมมุมฉาก</w:t>
            </w:r>
          </w:p>
          <w:p w14:paraId="32ADA4EC" w14:textId="77777777" w:rsidR="00A11C2B" w:rsidRDefault="00A11C2B" w:rsidP="00450C78">
            <w:pPr>
              <w:pStyle w:val="NoSpacing"/>
              <w:spacing w:line="276" w:lineRule="auto"/>
              <w:ind w:left="596"/>
              <w:jc w:val="thaiDistribute"/>
              <w:rPr>
                <w:rFonts w:ascii="TH SarabunPSK" w:hAnsi="TH SarabunPSK" w:cs="TH SarabunPSK"/>
                <w:i/>
                <w:iCs/>
                <w:color w:val="FF0000"/>
                <w:sz w:val="30"/>
                <w:szCs w:val="30"/>
              </w:rPr>
            </w:pPr>
          </w:p>
          <w:p w14:paraId="48364813" w14:textId="7DB8102F" w:rsidR="00450C78" w:rsidRPr="00FF36BC" w:rsidRDefault="00450C78" w:rsidP="006F59BD">
            <w:pPr>
              <w:pStyle w:val="NoSpacing"/>
              <w:numPr>
                <w:ilvl w:val="0"/>
                <w:numId w:val="40"/>
              </w:numPr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</w:pPr>
            <w:r w:rsidRPr="00FF36BC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วิขาศิลปะ</w:t>
            </w:r>
            <w:r w:rsidR="006F59BD" w:rsidRPr="00FF36BC">
              <w:rPr>
                <w:rFonts w:ascii="TH SarabunPSK" w:hAnsi="TH SarabunPSK" w:cs="TH SarabunPSK"/>
                <w:i/>
                <w:iCs/>
                <w:sz w:val="30"/>
                <w:szCs w:val="30"/>
              </w:rPr>
              <w:t xml:space="preserve"> </w:t>
            </w:r>
          </w:p>
          <w:p w14:paraId="405739FA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เปรียบเทียบรูปลักษณะของรูปร่าง รูปทรงในธรรมชาติ สิ่งแวดล้อม และงานทัศนศิลป์</w:t>
            </w:r>
          </w:p>
          <w:p w14:paraId="6D57FB3E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อภิปรายเกี่ยวกับอิทธิพลของสีวรรณะอุ่นและสีวรรณะเย็นที่มีต่ออารมณ์ของมนุษย์</w:t>
            </w:r>
          </w:p>
          <w:p w14:paraId="634E680A" w14:textId="0B3C94F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จำแนกทัศนธาตุของสิ่งต่าง ๆ ในธรรมชาติสิ่งแวดล้อมและงานทัศนศิลป์โดยเน้นเรื่องเส้น สี รู</w:t>
            </w:r>
          </w:p>
          <w:p w14:paraId="51FA44D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อุปกรณ์สร้างสรรค์งานพิมพ์ภาพ</w:t>
            </w:r>
          </w:p>
          <w:p w14:paraId="092FB39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มีทักษะพื้นฐานในการใช้วัสดุ อุปกรณ์สร้างสรรค์งานวาดภาพระบายสี</w:t>
            </w:r>
          </w:p>
          <w:p w14:paraId="06096646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บรรยายลักษณะของภาพโดยเน้น เรื่องการจัดระยะ ความลึก น้ำหนักและแสงเงาในภาพ</w:t>
            </w:r>
          </w:p>
          <w:p w14:paraId="31A54AAC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วาดภาพระบายสี โดยใช้สีวรรณะอุ่นและสีวรรณะเย็น ถ่ายทอดความรู้สึกและจินตนาการ</w:t>
            </w:r>
          </w:p>
          <w:p w14:paraId="2D2E67A7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เปรียบเทียบความคิดความรู้สึก ที่ถ่ายทอดผ่านงานทัศนศิลป์ของตนเองและบุคคลอื่น</w:t>
            </w:r>
          </w:p>
          <w:p w14:paraId="684B29DD" w14:textId="77777777" w:rsidR="00450C78" w:rsidRPr="00450C78" w:rsidRDefault="00450C78" w:rsidP="00450C78">
            <w:pPr>
              <w:pStyle w:val="NoSpacing"/>
              <w:numPr>
                <w:ilvl w:val="0"/>
                <w:numId w:val="14"/>
              </w:numPr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450C78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 xml:space="preserve"> เลือกใช้วรรณะสีเพื่อถ่ายทอดอารมณ์ ความรู้สึกในการสร้างงานทัศนศิลป์</w:t>
            </w:r>
          </w:p>
          <w:p w14:paraId="4DBA0148" w14:textId="41F14451" w:rsidR="00BD1DFC" w:rsidRPr="00450C78" w:rsidRDefault="00BD1DFC" w:rsidP="00450C78">
            <w:pPr>
              <w:pStyle w:val="NoSpacing"/>
              <w:spacing w:line="276" w:lineRule="auto"/>
              <w:ind w:left="720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3113545A" w14:textId="77777777" w:rsidR="008659B9" w:rsidRDefault="008659B9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</w:p>
          <w:p w14:paraId="60A8BE27" w14:textId="77777777" w:rsidR="00DA7C8E" w:rsidRPr="005F2DC1" w:rsidRDefault="00DA7C8E" w:rsidP="004A4FB5">
            <w:pPr>
              <w:spacing w:before="40" w:after="4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76486562" w14:textId="71934F1E" w:rsidR="008B12E7" w:rsidRPr="007A7E60" w:rsidRDefault="00BD021D">
      <w:r>
        <w:rPr>
          <w:noProof/>
        </w:rPr>
        <w:lastRenderedPageBreak/>
        <w:drawing>
          <wp:inline distT="0" distB="0" distL="0" distR="0" wp14:anchorId="57B1090D" wp14:editId="3DB52CCC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14:paraId="3872207D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52664501" w14:textId="77777777"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จุดประสงค์การเรียนรู้</w:t>
            </w:r>
          </w:p>
        </w:tc>
      </w:tr>
      <w:tr w:rsidR="00566237" w:rsidRPr="00C00C8F" w14:paraId="5DB9D55D" w14:textId="77777777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14:paraId="0D552F2F" w14:textId="77777777"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</w:p>
          <w:p w14:paraId="17FFD466" w14:textId="77777777"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ด้านความรู้</w:t>
            </w:r>
          </w:p>
          <w:p w14:paraId="4C841AFB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030BE56E" w14:textId="2617CE84"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</w:rPr>
              <w:t>เกี่ยวกับ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สิ่งมีชีวิต</w:t>
            </w:r>
          </w:p>
          <w:p w14:paraId="7A6D630E" w14:textId="6A423843"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</w:rPr>
              <w:t>อธิบาย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และใ</w:t>
            </w:r>
            <w:r w:rsidR="00744CCA" w:rsidRPr="00744CCA">
              <w:rPr>
                <w:rFonts w:ascii="TH SarabunPSK" w:hAnsi="TH SarabunPSK" w:cs="TH SarabunPSK"/>
                <w:sz w:val="30"/>
                <w:szCs w:val="30"/>
                <w:cs/>
              </w:rPr>
              <w:t>ช้เหตุผลเชิงตรรกะในการแก้ไขปัญหาการอธิบายงาน การคาดผลลัพธ์ จากปัญหาอย่างง่าย</w:t>
            </w:r>
          </w:p>
          <w:p w14:paraId="517E15D6" w14:textId="77777777"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14:paraId="6D1885FC" w14:textId="77777777"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และการใช้จำนวนในชีวิตจริง</w:t>
            </w:r>
          </w:p>
          <w:p w14:paraId="60D90D2E" w14:textId="77777777"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และสามารถใช้การดำเนินการในการแก้ปัญหา</w:t>
            </w:r>
          </w:p>
          <w:p w14:paraId="01DB88A3" w14:textId="77777777"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</w:rPr>
              <w:t>การตัดสินใจและแก้ปัญหา</w:t>
            </w:r>
          </w:p>
          <w:p w14:paraId="5E159068" w14:textId="77777777"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14:paraId="7C51D2A7" w14:textId="77777777"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ตามความเหมาะสม</w:t>
            </w:r>
          </w:p>
          <w:p w14:paraId="6A0B3E96" w14:textId="77777777"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14:paraId="4C6CEC50" w14:textId="77777777"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ต่างๆ</w:t>
            </w:r>
            <w:proofErr w:type="spellEnd"/>
          </w:p>
          <w:p w14:paraId="09B2A184" w14:textId="77777777"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</w:rPr>
            </w:pPr>
          </w:p>
          <w:p w14:paraId="24EB0060" w14:textId="77777777"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eastAsia="ja-JP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กระบวนการ</w:t>
            </w:r>
          </w:p>
          <w:p w14:paraId="667A17EC" w14:textId="77777777"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74F4A9A6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691D3B3D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21768FC5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อย่างเหมาะสม</w:t>
            </w:r>
          </w:p>
          <w:p w14:paraId="5C762EAA" w14:textId="77777777"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ให้เหตุผลประกอบการตัดสินใจและสรุปผลได้อย่างเหมาะสม</w:t>
            </w:r>
          </w:p>
          <w:p w14:paraId="3CE90F2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อย่างถูกต้อง</w:t>
            </w:r>
          </w:p>
          <w:p w14:paraId="53F6BAAF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lastRenderedPageBreak/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อื่นๆ</w:t>
            </w:r>
            <w:proofErr w:type="spellEnd"/>
          </w:p>
          <w:p w14:paraId="3B64A6EA" w14:textId="77777777"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</w:t>
            </w:r>
          </w:p>
          <w:p w14:paraId="1F642298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ได้อย่างเหมาะสม</w:t>
            </w:r>
          </w:p>
          <w:p w14:paraId="5F8FF4E9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มีทักษะในการทำงานเป็นทีม</w:t>
            </w:r>
          </w:p>
          <w:p w14:paraId="30B38ABA" w14:textId="77777777"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มีทักษะการคิด</w:t>
            </w:r>
          </w:p>
          <w:p w14:paraId="430C2A44" w14:textId="77777777" w:rsidR="00D14EDA" w:rsidRPr="00D43B0A" w:rsidRDefault="00D14EDA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lang w:eastAsia="ja-JP"/>
              </w:rPr>
            </w:pPr>
          </w:p>
          <w:p w14:paraId="44BE52D6" w14:textId="77777777"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eastAsia="ja-JP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eastAsia="ja-JP"/>
              </w:rPr>
              <w:t>ด้านคุณลักษณะ</w:t>
            </w:r>
          </w:p>
          <w:p w14:paraId="547CB74E" w14:textId="77777777"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4F9103D3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มีความรับผิดชอบ</w:t>
            </w:r>
          </w:p>
          <w:p w14:paraId="094CA35A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มีความสนใจใฝ่เรียนรู้</w:t>
            </w:r>
          </w:p>
          <w:p w14:paraId="5C23642C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มีความรอบคอบ</w:t>
            </w:r>
          </w:p>
          <w:p w14:paraId="54C6D9D4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มีระเบียบวินัย</w:t>
            </w:r>
          </w:p>
          <w:p w14:paraId="6B9F7ECB" w14:textId="77777777"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มีการทำงานอย่างเป็นระบบ</w:t>
            </w:r>
          </w:p>
          <w:p w14:paraId="60D01759" w14:textId="77777777"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A1C96DD" w14:textId="77777777"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(วิทยาศาสตร์ เทคโนโลยี วิศวกรรมศาสตร์ คณิตศาสตร์)</w:t>
            </w:r>
          </w:p>
          <w:p w14:paraId="25D4547C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A61995" w:rsidRPr="000B48C0" w14:paraId="2323DF2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3D3B3317" w14:textId="77777777"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เกณฑ์การประเมิน</w:t>
            </w:r>
          </w:p>
        </w:tc>
      </w:tr>
      <w:tr w:rsidR="00A61995" w:rsidRPr="00C00C8F" w14:paraId="7982B6B9" w14:textId="77777777" w:rsidTr="00403387">
        <w:tc>
          <w:tcPr>
            <w:tcW w:w="9016" w:type="dxa"/>
            <w:gridSpan w:val="2"/>
            <w:shd w:val="clear" w:color="auto" w:fill="auto"/>
          </w:tcPr>
          <w:p w14:paraId="3235E225" w14:textId="77777777"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/>
              </w:rPr>
            </w:pPr>
          </w:p>
          <w:p w14:paraId="583177A3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การคิดสะท้อนกลับและการอภิปราย</w:t>
            </w:r>
          </w:p>
          <w:p w14:paraId="7CC78C04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E537390" w14:textId="77777777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งานในห้องเรียน</w:t>
            </w:r>
          </w:p>
          <w:p w14:paraId="32850366" w14:textId="4E4EC1F8"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การคิดวิเคราะห์โจทย</w:t>
            </w:r>
            <w:r w:rsidR="00744CCA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์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อย่างมีเหตุผลเป็นขั้นเป็นตอน</w:t>
            </w:r>
          </w:p>
          <w:p w14:paraId="33E040B7" w14:textId="77777777"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งานจากการคิดคำถามและกิจกรรมการเรียนรู้</w:t>
            </w:r>
          </w:p>
          <w:p w14:paraId="3D1F6C18" w14:textId="77777777"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</w:rPr>
            </w:pPr>
          </w:p>
        </w:tc>
      </w:tr>
      <w:tr w:rsidR="00925488" w:rsidRPr="000B48C0" w14:paraId="33FB444F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26A8C787" w14:textId="77777777"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</w:rPr>
              <w:t>ความเชื่อมโยงต่อหลักสูตร</w:t>
            </w:r>
          </w:p>
        </w:tc>
      </w:tr>
      <w:tr w:rsidR="00925488" w:rsidRPr="00C00C8F" w14:paraId="33CA881D" w14:textId="77777777" w:rsidTr="00403387">
        <w:tc>
          <w:tcPr>
            <w:tcW w:w="9016" w:type="dxa"/>
            <w:gridSpan w:val="2"/>
            <w:shd w:val="clear" w:color="auto" w:fill="auto"/>
          </w:tcPr>
          <w:p w14:paraId="4978625D" w14:textId="77777777"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</w:rPr>
            </w:pPr>
          </w:p>
          <w:p w14:paraId="2A62778F" w14:textId="77777777"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</w:rPr>
              <w:t>ชัดเจน</w:t>
            </w:r>
          </w:p>
          <w:p w14:paraId="1E916066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ใช้วิธีการที่หลากหลายในการแก้ไขปัญหา</w:t>
            </w:r>
          </w:p>
          <w:p w14:paraId="4A2BEC6A" w14:textId="77777777"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14:paraId="121983A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โนโลยีในการแก้ปัญหาได้อย่างเหมาะสม </w:t>
            </w:r>
          </w:p>
          <w:p w14:paraId="77DCCC79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ให้เหตุผลประกอบการตัดสินใจและสรุปผลได้อย่างเหมาะสม</w:t>
            </w:r>
          </w:p>
          <w:p w14:paraId="6C9D353E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14:paraId="66106BF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14:paraId="1F0A67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lastRenderedPageBreak/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14:paraId="6D241224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ที่เกี่ยวข้องกับการทดลอง</w:t>
            </w:r>
          </w:p>
          <w:p w14:paraId="1BD8DA27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14:paraId="6935D35F" w14:textId="77777777"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</w:rPr>
              <w:t>สามารถนำแนวคิดและกระบวนการทางวิทยาศาสตร์ไปประยุกต์ใช้</w:t>
            </w:r>
          </w:p>
          <w:p w14:paraId="50FACF1C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14:paraId="40E838B8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ตีความ การประยุกต์ดัดแปลงและนำไปใช้ </w:t>
            </w:r>
          </w:p>
          <w:p w14:paraId="27D4B2A0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มีมุมมองที่หลากหลาย </w:t>
            </w:r>
          </w:p>
          <w:p w14:paraId="25D57E6A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ให้ความสำคัญและใส่ใจในความรู้สึกของผู้อื่น </w:t>
            </w:r>
          </w:p>
          <w:p w14:paraId="0A5F7DA1" w14:textId="77777777"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รู้จักตนเอง</w:t>
            </w:r>
          </w:p>
          <w:p w14:paraId="0C634A28" w14:textId="77777777"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14:paraId="58208AA4" w14:textId="77777777"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</w:rPr>
            </w:pPr>
          </w:p>
          <w:p w14:paraId="73739290" w14:textId="77777777"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  <w:tr w:rsidR="00925488" w:rsidRPr="00C00C8F" w14:paraId="2330C935" w14:textId="77777777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14:paraId="7BD4864A" w14:textId="77777777"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lastRenderedPageBreak/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</w:rPr>
              <w:t xml:space="preserve"> ที่เกี่ยวข้องกัน</w:t>
            </w:r>
          </w:p>
        </w:tc>
      </w:tr>
      <w:tr w:rsidR="00925488" w:rsidRPr="00C00C8F" w14:paraId="36BBFFFD" w14:textId="77777777" w:rsidTr="00403387">
        <w:tc>
          <w:tcPr>
            <w:tcW w:w="9016" w:type="dxa"/>
            <w:gridSpan w:val="2"/>
            <w:shd w:val="clear" w:color="auto" w:fill="auto"/>
          </w:tcPr>
          <w:p w14:paraId="21A3C7B4" w14:textId="77777777"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/>
              </w:rPr>
            </w:pPr>
          </w:p>
          <w:p w14:paraId="233108E1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และนำเสนอด้วยเทคโนโลยี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Application </w:t>
            </w:r>
          </w:p>
          <w:p w14:paraId="2B2E53F7" w14:textId="77777777"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การคิดสร้างสรรค์</w:t>
            </w:r>
          </w:p>
          <w:p w14:paraId="2B57F55C" w14:textId="77777777"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ด้วยศาสตร์ของวิชาภาษาไทย</w:t>
            </w:r>
          </w:p>
          <w:p w14:paraId="686CA0F6" w14:textId="77777777"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/>
              </w:rPr>
              <w:t>งาน หรือการนำเสนอด้วยภาษาต่างประเทศ</w:t>
            </w:r>
          </w:p>
          <w:p w14:paraId="2A67F5B4" w14:textId="77777777" w:rsidR="00845464" w:rsidRDefault="00845464" w:rsidP="00EF6890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7149C94A" w14:textId="77777777"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</w:tbl>
    <w:p w14:paraId="65585A29" w14:textId="77777777" w:rsidR="002F4318" w:rsidRPr="0088339E" w:rsidRDefault="00BD021D">
      <w:r>
        <w:rPr>
          <w:noProof/>
        </w:rPr>
        <w:drawing>
          <wp:inline distT="0" distB="0" distL="0" distR="0" wp14:anchorId="6A847402" wp14:editId="7663722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1"/>
        <w:gridCol w:w="2247"/>
        <w:gridCol w:w="4478"/>
      </w:tblGrid>
      <w:tr w:rsidR="00AD4DDE" w:rsidRPr="00272201" w14:paraId="37237BFE" w14:textId="77777777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14:paraId="0987BB27" w14:textId="77777777"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เว็บไซต์และสื่อสิ่งพิมพ์อื่น ๆ</w:t>
            </w:r>
          </w:p>
        </w:tc>
      </w:tr>
      <w:tr w:rsidR="006C681B" w:rsidRPr="00C00C8F" w14:paraId="2F0C2C79" w14:textId="77777777" w:rsidTr="00C00C8F">
        <w:tc>
          <w:tcPr>
            <w:tcW w:w="9242" w:type="dxa"/>
            <w:gridSpan w:val="3"/>
            <w:shd w:val="clear" w:color="auto" w:fill="auto"/>
          </w:tcPr>
          <w:p w14:paraId="67589B49" w14:textId="77777777"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/>
              </w:rPr>
            </w:pPr>
          </w:p>
          <w:p w14:paraId="4D4A1B75" w14:textId="47197450" w:rsidR="00272201" w:rsidRPr="00272201" w:rsidRDefault="00811747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-</w:t>
            </w:r>
          </w:p>
        </w:tc>
      </w:tr>
      <w:tr w:rsidR="00AD4DDE" w:rsidRPr="00C00C8F" w14:paraId="4F9C6013" w14:textId="77777777" w:rsidTr="00C00C8F">
        <w:trPr>
          <w:gridAfter w:val="1"/>
          <w:wAfter w:w="4474" w:type="dxa"/>
        </w:trPr>
        <w:tc>
          <w:tcPr>
            <w:tcW w:w="4620" w:type="dxa"/>
            <w:gridSpan w:val="2"/>
            <w:shd w:val="clear" w:color="auto" w:fill="C2D69B"/>
          </w:tcPr>
          <w:p w14:paraId="0112F70D" w14:textId="77777777"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</w:rPr>
              <w:t>เครื่องมือและอุปกรณ์การเรียนรู้</w:t>
            </w:r>
          </w:p>
        </w:tc>
      </w:tr>
      <w:tr w:rsidR="006C681B" w:rsidRPr="00C00C8F" w14:paraId="647A6B5D" w14:textId="77777777" w:rsidTr="00C00C8F">
        <w:tc>
          <w:tcPr>
            <w:tcW w:w="9242" w:type="dxa"/>
            <w:gridSpan w:val="3"/>
            <w:shd w:val="clear" w:color="auto" w:fill="auto"/>
          </w:tcPr>
          <w:p w14:paraId="602634DA" w14:textId="07092C7C" w:rsidR="004F187E" w:rsidRPr="004F187E" w:rsidRDefault="004F187E" w:rsidP="004F187E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  <w:p w14:paraId="4CAB22EF" w14:textId="77777777" w:rsidR="00FF75DE" w:rsidRPr="00FF75DE" w:rsidRDefault="00FF75DE" w:rsidP="00FF75D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FF75DE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ถังที่ไม่มีรูรั่ว สามารถเก็บน้ำได้</w:t>
            </w:r>
          </w:p>
          <w:p w14:paraId="5C681C0A" w14:textId="77777777" w:rsidR="00FF75DE" w:rsidRPr="00FF75DE" w:rsidRDefault="00FF75DE" w:rsidP="00FF75D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FF75DE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ท่อพีวีซี</w:t>
            </w:r>
          </w:p>
          <w:p w14:paraId="21089715" w14:textId="77777777" w:rsidR="00FF75DE" w:rsidRPr="00FF75DE" w:rsidRDefault="00FF75DE" w:rsidP="00FF75D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FF75DE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ตะกร้าขนาดที่สามารถคว่ำลงแล้วพอดีกับก้นถัง</w:t>
            </w:r>
          </w:p>
          <w:p w14:paraId="6D3756D0" w14:textId="6198C63C" w:rsidR="00811747" w:rsidRDefault="00FF75DE" w:rsidP="00FF75DE">
            <w:pPr>
              <w:numPr>
                <w:ilvl w:val="0"/>
                <w:numId w:val="16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  <w:r w:rsidRPr="00FF75DE">
              <w:rPr>
                <w:rFonts w:ascii="Mn paethai v3" w:hAnsi="Mn paethai v3" w:cs="Angsana New"/>
                <w:color w:val="292929"/>
                <w:sz w:val="28"/>
                <w:szCs w:val="28"/>
                <w:cs/>
              </w:rPr>
              <w:t>ที่เจาะหัวแร้ง หรือเหล็กแหลม</w:t>
            </w:r>
          </w:p>
          <w:p w14:paraId="26CB68A6" w14:textId="60027B99" w:rsidR="00811747" w:rsidRPr="00811747" w:rsidRDefault="00811747" w:rsidP="00811747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Mn paethai v3" w:hAnsi="Mn paethai v3" w:cs="Angsana New"/>
                <w:color w:val="292929"/>
                <w:sz w:val="28"/>
                <w:szCs w:val="28"/>
              </w:rPr>
            </w:pPr>
          </w:p>
        </w:tc>
      </w:tr>
    </w:tbl>
    <w:p w14:paraId="4775BE6E" w14:textId="77777777" w:rsidR="00A61995" w:rsidRDefault="00A61995">
      <w:pPr>
        <w:rPr>
          <w:cs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B174E2B" w14:textId="77777777" w:rsidR="00F658C0" w:rsidRPr="0088339E" w:rsidRDefault="00BD021D">
      <w:r>
        <w:rPr>
          <w:noProof/>
        </w:rPr>
        <w:lastRenderedPageBreak/>
        <w:drawing>
          <wp:inline distT="0" distB="0" distL="0" distR="0" wp14:anchorId="601E2A10" wp14:editId="00408C25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14:paraId="181E70AF" w14:textId="77777777"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</w:rPr>
        <w:t>ในโรงเรียน</w:t>
      </w:r>
    </w:p>
    <w:p w14:paraId="62D5B1BA" w14:textId="77777777" w:rsidR="00F43E98" w:rsidRPr="00A85C7F" w:rsidRDefault="00F43E98" w:rsidP="00D70716">
      <w:pPr>
        <w:spacing w:after="0"/>
        <w:rPr>
          <w:rFonts w:ascii="TH SarabunPSK" w:hAnsi="TH SarabunPSK" w:cs="TH SarabunPSK"/>
          <w:sz w:val="24"/>
          <w:szCs w:val="24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B057CC" w:rsidRPr="00C00C8F" w14:paraId="568A0837" w14:textId="77777777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B1029B4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61C9EE7" w14:textId="77777777"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308ECD1" w14:textId="77777777"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871F327" w14:textId="77777777"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B057CC" w:rsidRPr="00C00C8F" w14:paraId="1D5A1FF1" w14:textId="77777777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6A1926" w14:textId="77777777"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53813F" w14:textId="77777777"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  <w:p w14:paraId="439241CD" w14:textId="32D7001A"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36F5F">
              <w:rPr>
                <w:rFonts w:ascii="TH SarabunPSK" w:hAnsi="TH SarabunPSK" w:cs="TH SarabunPSK"/>
                <w:sz w:val="28"/>
                <w:szCs w:val="28"/>
              </w:rPr>
              <w:t>-</w:t>
            </w:r>
            <w:r w:rsidR="005F3834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CF32F3C" w14:textId="77777777" w:rsidR="00F53518" w:rsidRPr="008C0D86" w:rsidRDefault="00F53518" w:rsidP="004B3B34">
            <w:pPr>
              <w:spacing w:after="0"/>
              <w:ind w:left="23"/>
              <w:jc w:val="center"/>
              <w:rPr>
                <w:noProof/>
              </w:rPr>
            </w:pPr>
          </w:p>
          <w:p w14:paraId="4AD01B8F" w14:textId="01445519" w:rsidR="00243F43" w:rsidRPr="00B7146A" w:rsidRDefault="00744CCA" w:rsidP="00D60899">
            <w:pPr>
              <w:spacing w:after="0"/>
              <w:ind w:left="23"/>
              <w:jc w:val="center"/>
              <w:rPr>
                <w:noProof/>
                <w:color w:val="FF0000"/>
                <w:sz w:val="28"/>
                <w:szCs w:val="28"/>
              </w:rPr>
            </w:pPr>
            <w:r w:rsidRPr="004B3B34">
              <w:rPr>
                <w:noProof/>
                <w:sz w:val="28"/>
                <w:szCs w:val="28"/>
                <w:u w:val="single"/>
                <w:cs/>
              </w:rPr>
              <w:t xml:space="preserve">กิจกรรมที่ 1 </w:t>
            </w:r>
          </w:p>
          <w:p w14:paraId="7AA3E00A" w14:textId="005D0AF7" w:rsidR="008D5C74" w:rsidRPr="008D5C74" w:rsidRDefault="008D5C74" w:rsidP="008D5C74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ปลูกพืชผักรับวันวิกฤต</w:t>
            </w:r>
          </w:p>
          <w:p w14:paraId="7BD6CE4D" w14:textId="77777777" w:rsidR="008D5C74" w:rsidRPr="008D5C74" w:rsidRDefault="008D5C74" w:rsidP="008D5C74">
            <w:pPr>
              <w:spacing w:after="0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ab/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ให้ผู้เรียนแสดงความคิดเห็นเกี่ยวกับการปลูกผักโดยการใช้พื้นที่ประหยัดว่าใช้วิธีใดได้บ้าง</w:t>
            </w:r>
          </w:p>
          <w:p w14:paraId="3C64D572" w14:textId="7AB55322" w:rsidR="008D5C74" w:rsidRDefault="008D5C74" w:rsidP="008D5C74">
            <w:pPr>
              <w:spacing w:after="0"/>
              <w:jc w:val="center"/>
              <w:rPr>
                <w:rFonts w:ascii="TH SarabunPSK" w:hAnsi="TH SarabunPSK" w:cs="TH SarabunPSK"/>
                <w:noProof/>
                <w:sz w:val="28"/>
                <w:szCs w:val="28"/>
              </w:rPr>
            </w:pP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>-</w:t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</w:rPr>
              <w:tab/>
            </w:r>
            <w:r w:rsidRPr="008D5C74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t>ให้ผู้เรียนหาข้อมูลจากครอบครัว หรือ อินเตอร์เน็ตเกี่ยวกับพืชผักสวนครัวที่โตไว ปลูกได้ง่าย ทำได้หลายเมนู มาร่วมพูดคุยกัน</w:t>
            </w:r>
          </w:p>
          <w:p w14:paraId="2ACEC277" w14:textId="77777777" w:rsidR="008D5C74" w:rsidRDefault="008D5C74" w:rsidP="008D5C74">
            <w:pPr>
              <w:spacing w:after="0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5B73443" w14:textId="035D3BE0" w:rsidR="00FF75DE" w:rsidRPr="008D5C74" w:rsidRDefault="008D5C74" w:rsidP="008D5C7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inline distT="0" distB="0" distL="0" distR="0" wp14:anchorId="218AAB7F" wp14:editId="4A04C7AE">
                  <wp:extent cx="1798320" cy="179832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D14E6D4" w14:textId="5966FE9D" w:rsidR="004F187E" w:rsidRDefault="004F187E" w:rsidP="004F187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64647A4" w14:textId="5F42A932" w:rsidR="00BA2D02" w:rsidRPr="004F187E" w:rsidRDefault="00BA2D02" w:rsidP="004F187E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1373F29" w14:textId="77777777" w:rsidR="009C7704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การฝึกวาดภาพ</w:t>
            </w:r>
          </w:p>
          <w:p w14:paraId="2F7EE6E8" w14:textId="77777777" w:rsidR="00CE1A10" w:rsidRDefault="00CE1A10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กระบวนการใช้ความคิดสร้างสรรค์</w:t>
            </w:r>
          </w:p>
          <w:p w14:paraId="4859EEB1" w14:textId="643AA9B3" w:rsidR="00FF36BC" w:rsidRDefault="00FF36BC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การออกแบบลักษณะท่าทางของชิ้นงาน</w:t>
            </w:r>
          </w:p>
          <w:p w14:paraId="2B904CFA" w14:textId="7406EA5D" w:rsidR="00DD7F1B" w:rsidRDefault="00DD7F1B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น</w:t>
            </w:r>
            <w:r w:rsidR="001E21AC"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</w:rPr>
              <w:t>ในกลุ่ม</w:t>
            </w:r>
          </w:p>
          <w:p w14:paraId="7E2FE003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0DB1D65E" w14:textId="77777777" w:rsidR="00DD7F1B" w:rsidRPr="008776A8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7A79909D" w14:textId="77777777" w:rsidR="00DD7F1B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326D120C" w14:textId="24ADC748" w:rsidR="00DD7F1B" w:rsidRPr="00744951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B057CC" w:rsidRPr="00C00C8F" w14:paraId="1C3E3165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5882244" w14:textId="77777777" w:rsidR="00E52B5C" w:rsidRPr="00833D60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729749A4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0F10899" w14:textId="77777777" w:rsidR="00E52B5C" w:rsidRPr="00AB76C2" w:rsidRDefault="00E52B5C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9E39E57" w14:textId="77777777"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  <w:tr w:rsidR="00B057CC" w:rsidRPr="00C00C8F" w14:paraId="5637C693" w14:textId="77777777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8F9B59A" w14:textId="77777777"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EB89A7B" w14:textId="77777777"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B0B29BD" w14:textId="77777777" w:rsidR="00F04ED5" w:rsidRPr="00F04ED5" w:rsidRDefault="00F04ED5" w:rsidP="004B3B34">
            <w:pPr>
              <w:spacing w:after="0"/>
              <w:jc w:val="center"/>
              <w:rPr>
                <w:rFonts w:ascii="TH SarabunPSK" w:hAnsi="TH SarabunPSK" w:cs="TH SarabunPSK"/>
                <w:sz w:val="24"/>
                <w:szCs w:val="24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64D1553" w14:textId="77777777"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B057CC" w:rsidRPr="00C00C8F" w14:paraId="043405A0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C9E2C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00E8D71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9550005" w14:textId="77777777" w:rsidR="003953E7" w:rsidRPr="00AB76C2" w:rsidRDefault="003953E7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CEE7CBC" w14:textId="77777777"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FC78FC" w:rsidRPr="00C00C8F" w14:paraId="78E408F7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88FFC" w14:textId="77777777"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88D9D" w14:textId="77777777"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096D9C6D" w14:textId="155A20F3" w:rsidR="00F04ED5" w:rsidRPr="009261F1" w:rsidRDefault="005F3834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3</w:t>
            </w:r>
            <w:r w:rsidR="007852B3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F9B1" w14:textId="77777777" w:rsidR="008D5C74" w:rsidRPr="008D5C74" w:rsidRDefault="00243F43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cs/>
                <w:lang w:eastAsia="ja-JP"/>
              </w:rPr>
              <w:t xml:space="preserve">กิจกรรมที่ </w:t>
            </w:r>
            <w:r w:rsidRPr="00D60899">
              <w:rPr>
                <w:rFonts w:asciiTheme="minorBidi" w:hAnsiTheme="minorBidi" w:cstheme="minorBidi"/>
                <w:sz w:val="28"/>
                <w:szCs w:val="28"/>
                <w:u w:val="single"/>
                <w:lang w:eastAsia="ja-JP"/>
              </w:rPr>
              <w:t xml:space="preserve">2 </w:t>
            </w:r>
          </w:p>
          <w:p w14:paraId="15F7CFEC" w14:textId="77777777" w:rsidR="008D5C74" w:rsidRDefault="008D5C74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ตั้งคำถาม และร่วมกันระดมความคิดเห็น ว่าจะหาวิธีใดที่จะช่วยประหยัดน้ำในการปลูก โดยอาจจะให้ผู้เรียนศึกษาข้อมูลจากอินเตอร์เน็ตหรือปรึกษากับผู้ปกครองและนำมาเสนอกัน</w:t>
            </w:r>
          </w:p>
          <w:p w14:paraId="32DE7D7E" w14:textId="77777777" w:rsidR="008D5C74" w:rsidRDefault="008D5C74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lang w:eastAsia="ja-JP" w:bidi="ar-SA"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cs/>
                <w:lang w:eastAsia="ja-JP"/>
              </w:rPr>
              <w:t>คิดหาข้อดีและข้อเสียในการปลูกผักทานเอง และสามารถต่อยอดสร้างรายได้ในช่วงวิกฤตนี้อย่างไร</w:t>
            </w:r>
          </w:p>
          <w:p w14:paraId="28AE8BF1" w14:textId="09DC5996" w:rsidR="008D5C74" w:rsidRPr="001D2CBA" w:rsidRDefault="008D5C74" w:rsidP="008D5C74">
            <w:pPr>
              <w:pStyle w:val="ListParagraph"/>
              <w:numPr>
                <w:ilvl w:val="0"/>
                <w:numId w:val="14"/>
              </w:numPr>
              <w:jc w:val="center"/>
              <w:rPr>
                <w:rFonts w:asciiTheme="minorBidi" w:hAnsiTheme="minorBidi" w:cstheme="minorBidi"/>
                <w:sz w:val="28"/>
                <w:szCs w:val="28"/>
                <w:cs/>
                <w:lang w:eastAsia="ja-JP"/>
              </w:rPr>
            </w:pPr>
            <w:r>
              <w:rPr>
                <w:noProof/>
              </w:rPr>
              <w:drawing>
                <wp:inline distT="0" distB="0" distL="0" distR="0" wp14:anchorId="656584C4" wp14:editId="02A332AA">
                  <wp:extent cx="3238500" cy="32385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0" cy="323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E473B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 ออกแบบ และสร้างสรรค์ผลงาน</w:t>
            </w:r>
          </w:p>
          <w:p w14:paraId="66FF967F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763D6DD6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2DAB939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2A4900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1B35C570" w14:textId="4748CACB" w:rsidR="00833D60" w:rsidRPr="00476F55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  <w:r w:rsidR="001E21AC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ในกลุ่ม</w:t>
            </w:r>
          </w:p>
        </w:tc>
      </w:tr>
      <w:tr w:rsidR="00FC78FC" w:rsidRPr="00C00C8F" w14:paraId="0EECFA9C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8DD2C" w14:textId="77777777"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9BB20" w14:textId="77777777"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81CE" w14:textId="77777777" w:rsidR="00052136" w:rsidRPr="00052136" w:rsidRDefault="00052136" w:rsidP="00B7146A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eastAsia="ja-JP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CAB1B" w14:textId="77777777"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B057CC" w:rsidRPr="00C00C8F" w14:paraId="27802539" w14:textId="77777777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3456F74F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75A53DD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F5007AC" w14:textId="77777777" w:rsidR="00F04ED5" w:rsidRPr="00AB76C2" w:rsidRDefault="00F04ED5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C4328C7" w14:textId="77777777"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B057CC" w:rsidRPr="008F2B9B" w14:paraId="54897B28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A20C7C2" w14:textId="77777777" w:rsidR="00DD7F1B" w:rsidRPr="00F50396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69C4553" w14:textId="77777777" w:rsidR="00DD7F1B" w:rsidRPr="00F50396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441C7810" w14:textId="738C3EF8" w:rsidR="00DD7F1B" w:rsidRPr="00F50396" w:rsidRDefault="005F3834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5</w:t>
            </w:r>
            <w:r w:rsidR="00DD7F1B">
              <w:rPr>
                <w:rFonts w:ascii="TH SarabunPSK" w:hAnsi="TH SarabunPSK" w:cs="TH SarabunPSK"/>
                <w:sz w:val="28"/>
                <w:szCs w:val="28"/>
              </w:rPr>
              <w:t>-</w:t>
            </w:r>
            <w:r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2E8EC40" w14:textId="72E61C66" w:rsidR="004B3B34" w:rsidRDefault="001B3492" w:rsidP="004B3B34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  <w:u w:val="single"/>
              </w:rPr>
            </w:pPr>
            <w:r w:rsidRPr="004B3B34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กิจกรรมที่ </w:t>
            </w:r>
            <w:r w:rsidR="00B7146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 xml:space="preserve">3 </w:t>
            </w:r>
            <w:r w:rsidR="001D2CBA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กระถาง</w:t>
            </w:r>
            <w:r w:rsidR="008D5C74">
              <w:rPr>
                <w:rFonts w:ascii="TH SarabunPSK" w:hAnsi="TH SarabunPSK" w:cs="TH SarabunPSK" w:hint="cs"/>
                <w:sz w:val="30"/>
                <w:szCs w:val="30"/>
                <w:u w:val="single"/>
                <w:cs/>
              </w:rPr>
              <w:t>รักษ์น้ำ</w:t>
            </w:r>
          </w:p>
          <w:p w14:paraId="067B3683" w14:textId="77777777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อุปกรณ์ที่ต้องใช้คือ</w:t>
            </w:r>
          </w:p>
          <w:p w14:paraId="19836ACD" w14:textId="08B70B38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1.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ถังที่ไม่มีรูรั่ว สามารถเก็บน้ำได้</w:t>
            </w:r>
          </w:p>
          <w:p w14:paraId="61A4EB40" w14:textId="40E8A10D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ท่อพีวีซี</w:t>
            </w:r>
          </w:p>
          <w:p w14:paraId="0EE1D99C" w14:textId="7550F65D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ตะกร้าขนาดที่สามารถคว่ำลงแล้วพอดีกับก้นถัง</w:t>
            </w:r>
          </w:p>
          <w:p w14:paraId="0965E39B" w14:textId="6B5E364E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ที่เจาะหัวแร้ง หรือเหล็กแหลม</w:t>
            </w:r>
          </w:p>
          <w:p w14:paraId="3F9F6CC5" w14:textId="7BCB15BF" w:rsidR="00696A90" w:rsidRDefault="00696A90" w:rsidP="00696A90">
            <w:pPr>
              <w:spacing w:after="0"/>
              <w:rPr>
                <w:noProof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5.</w:t>
            </w:r>
            <w:r>
              <w:rPr>
                <w:noProof/>
              </w:rPr>
              <w:t xml:space="preserve"> </w:t>
            </w:r>
            <w:r w:rsidRPr="00696A90">
              <w:rPr>
                <w:rFonts w:cs="Cordia New"/>
                <w:noProof/>
                <w:sz w:val="28"/>
                <w:szCs w:val="28"/>
                <w:cs/>
              </w:rPr>
              <w:t>มีท่อต่อรูปแบบต่างๆ ตามภาพ นำมาต่อกัน โดยด้านล่างสุดจะมีตัวสำหรับระบายน้ำออก ในกรณีที่มีอะไรมาอุดตั</w:t>
            </w:r>
            <w:r>
              <w:rPr>
                <w:rFonts w:hint="cs"/>
                <w:noProof/>
                <w:sz w:val="28"/>
                <w:szCs w:val="28"/>
                <w:cs/>
              </w:rPr>
              <w:t>น</w:t>
            </w:r>
          </w:p>
          <w:p w14:paraId="18563225" w14:textId="621C8945" w:rsidR="00696A90" w:rsidRPr="00696A90" w:rsidRDefault="00696A90" w:rsidP="00696A90">
            <w:pPr>
              <w:spacing w:after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58F875F5" wp14:editId="65544E97">
                  <wp:extent cx="3543300" cy="2352751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832" cy="2363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9720C" w14:textId="77777777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วิธีทำคือ</w:t>
            </w:r>
          </w:p>
          <w:p w14:paraId="21934A57" w14:textId="47AA0C81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1.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เจาะรูด้านข้างตะกร้า เพื่อให้สอดท่อพีวีซีเข้าไปได้ทะลุทั้งสองด้าน</w:t>
            </w:r>
          </w:p>
          <w:p w14:paraId="2A97AF6B" w14:textId="777E77A9" w:rsidR="00696A90" w:rsidRP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2.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เจาะรูที่ท่อพีวีซี บริเวณความยาวช่วงที่อยู่ภายในตะกร้า เพื่อระบายอากาศ</w:t>
            </w:r>
          </w:p>
          <w:p w14:paraId="00DC7197" w14:textId="4F660BD3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3.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เจาะรูที่ถังด้านข้างทั้งสองข้าง โดยวัดระดับให้สามารถวางตะกร้า สอดท่อพีวีซีทะลุด้านข้างได้ และบริเวณพื้นที่ด้านล่างของถังสามารถเก็บกักน้ำได้</w:t>
            </w:r>
          </w:p>
          <w:p w14:paraId="040F7B4D" w14:textId="77777777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4.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เมื่อประกอบเข้าด้วยกัน และติดกับกระถางเรียบร้อยแล้ว </w:t>
            </w:r>
          </w:p>
          <w:p w14:paraId="6C98047A" w14:textId="72DB03F2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เพิ่มเติม</w:t>
            </w:r>
          </w:p>
          <w:p w14:paraId="64D746B3" w14:textId="53A25C2F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มีอุปกรณ์สำคัญอีก </w:t>
            </w:r>
            <w:r w:rsidRPr="00696A90">
              <w:rPr>
                <w:rFonts w:ascii="TH SarabunPSK" w:hAnsi="TH SarabunPSK" w:cs="TH SarabunPSK"/>
                <w:sz w:val="30"/>
                <w:szCs w:val="30"/>
              </w:rPr>
              <w:t xml:space="preserve">3 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ชิ้นคือ </w:t>
            </w:r>
            <w:r w:rsidRPr="00696A90">
              <w:rPr>
                <w:rFonts w:ascii="TH SarabunPSK" w:hAnsi="TH SarabunPSK" w:cs="TH SarabunPSK"/>
                <w:sz w:val="30"/>
                <w:szCs w:val="30"/>
              </w:rPr>
              <w:t>1.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ท่อที่เจาะรูรอบ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ๆ เพื่อให้น้ำระบายออกได้ </w:t>
            </w:r>
          </w:p>
          <w:p w14:paraId="35573FD8" w14:textId="77777777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2. 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ขวดน้ำพลาสติกเจาะรูปที่ฝาสำหรับเสียบลงไปในท่อ </w:t>
            </w:r>
          </w:p>
          <w:p w14:paraId="18E07B8A" w14:textId="40833CC0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</w:rPr>
              <w:t xml:space="preserve">3. 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ลูกแก้ว </w:t>
            </w:r>
            <w:proofErr w:type="gramStart"/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สำหรับใส่ลงไปในขวด  เพื่ออุดน้ำไม่ไหลออกเลอะ</w:t>
            </w:r>
            <w:proofErr w:type="gramEnd"/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ตอนที่คว่ำขวดลงกับท่อ โดยให้เจาะรูฝาขวดให้เล็กกว่าลูก</w:t>
            </w:r>
            <w:proofErr w:type="spellStart"/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เเ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ก้</w:t>
            </w: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ว</w:t>
            </w:r>
            <w:proofErr w:type="spellEnd"/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เล็กน้อย</w:t>
            </w:r>
          </w:p>
          <w:p w14:paraId="79334166" w14:textId="176AF8F1" w:rsidR="00696A90" w:rsidRDefault="00696A90" w:rsidP="00696A90">
            <w:pPr>
              <w:spacing w:after="0"/>
              <w:rPr>
                <w:rFonts w:ascii="TH SarabunPSK" w:hAnsi="TH SarabunPSK" w:cs="TH SarabunPSK"/>
                <w:sz w:val="30"/>
                <w:szCs w:val="30"/>
              </w:rPr>
            </w:pPr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เราสามารถต่อท่อระบบน้ำหยดไปยังกระถาง</w:t>
            </w:r>
            <w:proofErr w:type="spellStart"/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  <w:r w:rsidRPr="00696A90">
              <w:rPr>
                <w:rFonts w:ascii="TH SarabunPSK" w:hAnsi="TH SarabunPSK" w:cs="TH SarabunPSK"/>
                <w:sz w:val="30"/>
                <w:szCs w:val="30"/>
                <w:cs/>
              </w:rPr>
              <w:t>ที่วางเรียงกันไปได้อีกประมาณ 2-3 กระถาง โดยขวดน้ำขนาดนี้จะอยู่ได้ประมาณ 1 อาทิตย์</w:t>
            </w:r>
          </w:p>
          <w:p w14:paraId="4B2C53D0" w14:textId="585CCBAE" w:rsidR="001D2CBA" w:rsidRPr="00B057CC" w:rsidRDefault="00696A90" w:rsidP="00B057CC">
            <w:pPr>
              <w:spacing w:after="0"/>
              <w:jc w:val="center"/>
              <w:rPr>
                <w:rFonts w:ascii="TH SarabunPSK" w:hAnsi="TH SarabunPSK" w:cs="TH SarabunPSK" w:hint="cs"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0E85474A" wp14:editId="1949E727">
                  <wp:extent cx="1676400" cy="2524699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384" cy="2536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1A1C68" w14:textId="0FAD0826" w:rsidR="00FC78FC" w:rsidRPr="001E0D8E" w:rsidRDefault="00FC78FC" w:rsidP="00696A90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51A8B51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65F773E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</w:t>
            </w:r>
          </w:p>
          <w:p w14:paraId="276E770B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53D99B97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การคิดวิเคราะห์และสรุปข้อมูลอย่างมีเหตุผล</w:t>
            </w:r>
          </w:p>
          <w:p w14:paraId="5E32CB57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14:paraId="5DAFC07D" w14:textId="77777777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กระบวนการคิดจากการถามคำถามและการให้เหตุผลในการตอบ</w:t>
            </w:r>
          </w:p>
          <w:p w14:paraId="3A786D3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03208A" w14:textId="77777777" w:rsidR="00DD7F1B" w:rsidRPr="00F50396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ร่วมกัน</w:t>
            </w:r>
          </w:p>
          <w:p w14:paraId="4804192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คุณภาพของแนวคิดจากการคิดสะท้อนกลับและการอภิปราย</w:t>
            </w:r>
          </w:p>
          <w:p w14:paraId="604526BC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01C097BA" w14:textId="57EBDE06" w:rsidR="00DD7F1B" w:rsidRPr="00F50396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B057CC" w:rsidRPr="00C00C8F" w14:paraId="57FB90FD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9469D67" w14:textId="382302C0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5114A2A" w14:textId="77777777" w:rsidR="00DD7F1B" w:rsidRPr="00AB76C2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3570D9D" w14:textId="04DFDAED" w:rsidR="004B3B34" w:rsidRPr="007C23BC" w:rsidRDefault="004B3B34" w:rsidP="004B3B34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DB23081" w14:textId="77777777" w:rsid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</w:tr>
      <w:tr w:rsidR="00B057CC" w:rsidRPr="00C00C8F" w14:paraId="6B183DC4" w14:textId="77777777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68F628BA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6855A36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4E2A003" w14:textId="77777777" w:rsidR="00DD7F1B" w:rsidRPr="00AB76C2" w:rsidRDefault="00DD7F1B" w:rsidP="004B3B3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05215721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FC78FC" w:rsidRPr="001462BD" w14:paraId="07D00F9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66B90" w14:textId="77777777" w:rsidR="00DD7F1B" w:rsidRPr="00D226F4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92165" w14:textId="587542D8" w:rsidR="00DD7F1B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ชั่วโมงที่</w:t>
            </w:r>
          </w:p>
          <w:p w14:paraId="25923D66" w14:textId="08E8F66B" w:rsidR="00A45E14" w:rsidRDefault="00C4017A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  <w:r w:rsidR="00A45E14">
              <w:rPr>
                <w:rFonts w:ascii="TH SarabunPSK" w:hAnsi="TH SarabunPSK" w:cs="TH SarabunPSK" w:hint="cs"/>
                <w:sz w:val="28"/>
                <w:szCs w:val="28"/>
                <w:cs/>
              </w:rPr>
              <w:t>-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8</w:t>
            </w:r>
          </w:p>
          <w:p w14:paraId="1F62EE5E" w14:textId="0D4EE75D" w:rsidR="00DD7F1B" w:rsidRPr="009261F1" w:rsidRDefault="00DD7F1B" w:rsidP="00DD7F1B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9375" w14:textId="55A6B4A9" w:rsidR="00C4017A" w:rsidRDefault="00EA62C2" w:rsidP="00C4017A">
            <w:pPr>
              <w:pStyle w:val="ListParagraph"/>
              <w:ind w:left="1080"/>
              <w:jc w:val="center"/>
              <w:rPr>
                <w:sz w:val="28"/>
                <w:szCs w:val="28"/>
                <w:cs/>
                <w:lang w:eastAsia="ja-JP"/>
              </w:rPr>
            </w:pPr>
            <w:r w:rsidRPr="00EA62C2">
              <w:rPr>
                <w:rFonts w:hint="cs"/>
                <w:noProof/>
                <w:sz w:val="28"/>
                <w:szCs w:val="28"/>
                <w:cs/>
              </w:rPr>
              <w:t>กิจกรรมที่4</w:t>
            </w:r>
            <w:r w:rsidR="00FC78FC">
              <w:rPr>
                <w:rFonts w:hint="cs"/>
                <w:noProof/>
                <w:sz w:val="28"/>
                <w:szCs w:val="28"/>
                <w:cs/>
              </w:rPr>
              <w:t xml:space="preserve"> สรุปกิจกรรม</w:t>
            </w:r>
          </w:p>
          <w:p w14:paraId="09152B44" w14:textId="31856A90" w:rsidR="00C4017A" w:rsidRDefault="00FC78FC" w:rsidP="00FC78FC">
            <w:pPr>
              <w:pStyle w:val="ListParagraph"/>
              <w:numPr>
                <w:ilvl w:val="0"/>
                <w:numId w:val="14"/>
              </w:numPr>
              <w:jc w:val="center"/>
              <w:rPr>
                <w:sz w:val="28"/>
                <w:szCs w:val="28"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t>สรุปการทำงานของ</w:t>
            </w:r>
            <w:r w:rsidR="00696A90">
              <w:rPr>
                <w:rFonts w:hint="cs"/>
                <w:sz w:val="28"/>
                <w:szCs w:val="28"/>
                <w:cs/>
                <w:lang w:eastAsia="ja-JP"/>
              </w:rPr>
              <w:t>กระถางรักษ์น้ำ</w:t>
            </w:r>
          </w:p>
          <w:p w14:paraId="1ABBB6A0" w14:textId="45AEF343" w:rsidR="00FC78FC" w:rsidRDefault="00FC78FC" w:rsidP="00696A90">
            <w:pPr>
              <w:ind w:left="720"/>
              <w:rPr>
                <w:sz w:val="28"/>
                <w:szCs w:val="28"/>
                <w:lang w:eastAsia="ja-JP"/>
              </w:rPr>
            </w:pPr>
            <w:r w:rsidRPr="00FC78FC">
              <w:rPr>
                <w:sz w:val="28"/>
                <w:szCs w:val="28"/>
                <w:cs/>
                <w:lang w:eastAsia="ja-JP"/>
              </w:rPr>
              <w:t>หลักการทำงาน</w:t>
            </w:r>
            <w:r w:rsidR="00696A90">
              <w:rPr>
                <w:rFonts w:hint="cs"/>
                <w:sz w:val="28"/>
                <w:szCs w:val="28"/>
                <w:cs/>
                <w:lang w:eastAsia="ja-JP"/>
              </w:rPr>
              <w:t>และการทำ</w:t>
            </w:r>
            <w:r w:rsidRPr="00FC78FC">
              <w:rPr>
                <w:sz w:val="28"/>
                <w:szCs w:val="28"/>
                <w:cs/>
                <w:lang w:eastAsia="ja-JP"/>
              </w:rPr>
              <w:t>ของกระถางนี้</w:t>
            </w:r>
            <w:r w:rsidR="00696A90">
              <w:rPr>
                <w:rFonts w:hint="cs"/>
                <w:sz w:val="28"/>
                <w:szCs w:val="28"/>
                <w:cs/>
                <w:lang w:eastAsia="ja-JP"/>
              </w:rPr>
              <w:t xml:space="preserve">คล้ายกับกระถางยังชีพแต่ได้นำมาพัฒนาต่อยอดให้มีความพิเศษขึ้นมากกว่า ให้ผู้เรียน </w:t>
            </w:r>
            <w:r w:rsidR="00B057CC">
              <w:rPr>
                <w:rFonts w:cs="Cordia New" w:hint="cs"/>
                <w:sz w:val="28"/>
                <w:szCs w:val="28"/>
                <w:cs/>
                <w:lang w:eastAsia="ja-JP"/>
              </w:rPr>
              <w:t>สังเกตการณ์</w:t>
            </w:r>
            <w:r w:rsidR="00696A90">
              <w:rPr>
                <w:rFonts w:hint="cs"/>
                <w:sz w:val="28"/>
                <w:szCs w:val="28"/>
                <w:cs/>
                <w:lang w:eastAsia="ja-JP"/>
              </w:rPr>
              <w:t>ทำงาน</w:t>
            </w:r>
            <w:r w:rsidR="00B057CC">
              <w:rPr>
                <w:rFonts w:hint="cs"/>
                <w:sz w:val="28"/>
                <w:szCs w:val="28"/>
                <w:cs/>
                <w:lang w:eastAsia="ja-JP"/>
              </w:rPr>
              <w:t>ของกระถางและอธิบายการทำงานของกระถาง ว่าแบบไหนที่ดีกว่ากัน และสามารถต่อยอดให้ดีขึ้นได้อย่างไร</w:t>
            </w:r>
          </w:p>
          <w:p w14:paraId="63B73511" w14:textId="6B21642B" w:rsidR="00B057CC" w:rsidRPr="00B057CC" w:rsidRDefault="00B057CC" w:rsidP="00B057CC">
            <w:pPr>
              <w:pStyle w:val="ListParagraph"/>
              <w:numPr>
                <w:ilvl w:val="0"/>
                <w:numId w:val="14"/>
              </w:numPr>
              <w:rPr>
                <w:rFonts w:hint="cs"/>
                <w:sz w:val="28"/>
                <w:szCs w:val="28"/>
                <w:cs/>
                <w:lang w:eastAsia="ja-JP"/>
              </w:rPr>
            </w:pPr>
            <w:r>
              <w:rPr>
                <w:rFonts w:hint="cs"/>
                <w:sz w:val="28"/>
                <w:szCs w:val="28"/>
                <w:cs/>
                <w:lang w:eastAsia="ja-JP"/>
              </w:rPr>
              <w:lastRenderedPageBreak/>
              <w:t>ผู้เรียนได้ประโยชน์ใดบ้างจากการทำกิจกรรม</w:t>
            </w:r>
          </w:p>
          <w:p w14:paraId="6BEA64BF" w14:textId="7C3D54FC" w:rsidR="00B057CC" w:rsidRPr="00FC78FC" w:rsidRDefault="00B057CC" w:rsidP="00696A90">
            <w:pPr>
              <w:ind w:left="720"/>
              <w:rPr>
                <w:rFonts w:hint="cs"/>
                <w:sz w:val="28"/>
                <w:szCs w:val="28"/>
                <w:cs/>
                <w:lang w:eastAsia="ja-JP"/>
              </w:rPr>
            </w:pPr>
            <w:r>
              <w:rPr>
                <w:noProof/>
                <w:sz w:val="28"/>
                <w:szCs w:val="28"/>
                <w:lang w:eastAsia="ja-JP"/>
              </w:rPr>
              <w:drawing>
                <wp:inline distT="0" distB="0" distL="0" distR="0" wp14:anchorId="4793D138" wp14:editId="630F9154">
                  <wp:extent cx="3762375" cy="3820808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548" cy="38260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39103" w14:textId="77777777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การคิด ออกแบบ และสร้างสรรค์ผลงาน</w:t>
            </w:r>
          </w:p>
          <w:p w14:paraId="534ECB06" w14:textId="77777777" w:rsidR="00DD7F1B" w:rsidRPr="000308B3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การวางแผนและลงมือปฏิบัติงานตาม กระบวนการทางวิทยาศาสตร์หรือการออกแบบเชิงวิศวกรรม</w:t>
            </w:r>
          </w:p>
          <w:p w14:paraId="10CF8218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การทำงานอย่างเป็นขั้นเป็นตอน</w:t>
            </w:r>
          </w:p>
          <w:p w14:paraId="03BE8F3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14:paraId="4087EE51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วิธีคิดในการได้มาซึ่งคำตอบ</w:t>
            </w:r>
          </w:p>
          <w:p w14:paraId="39CE7703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14:paraId="40B882E9" w14:textId="77777777" w:rsidR="00DD7F1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/>
              </w:rPr>
              <w:t>การแลกเปลี่ยนเรียนรู้ร่วมกัน</w:t>
            </w:r>
          </w:p>
          <w:p w14:paraId="0182EFCD" w14:textId="77777777" w:rsidR="00DD7F1B" w:rsidRPr="004D7D03" w:rsidRDefault="00DD7F1B" w:rsidP="00DD7F1B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แสดงออกอย่างสร้างสรรค์และการแก้ไขสถานการณ์เฉพาะหน้า</w:t>
            </w:r>
          </w:p>
          <w:p w14:paraId="1A27E6DB" w14:textId="17364612" w:rsidR="00DD7F1B" w:rsidRPr="0007616B" w:rsidRDefault="00DD7F1B" w:rsidP="00DD7F1B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</w:rPr>
              <w:t>)</w:t>
            </w:r>
          </w:p>
        </w:tc>
      </w:tr>
      <w:tr w:rsidR="00B057CC" w:rsidRPr="001462BD" w14:paraId="1DB62AA5" w14:textId="77777777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53F2D7E4" w14:textId="32AA6A1D" w:rsidR="00DD7F1B" w:rsidRPr="00212757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26511CF9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10D13974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14:paraId="4595C512" w14:textId="77777777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ผล</w:t>
            </w:r>
          </w:p>
        </w:tc>
      </w:tr>
      <w:tr w:rsidR="00B057CC" w:rsidRPr="001462BD" w14:paraId="39D13277" w14:textId="77777777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8EAD04" w14:textId="50BDF9F3" w:rsidR="00DD7F1B" w:rsidRPr="00AB76C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</w:t>
            </w:r>
            <w:r w:rsidR="00A45E14"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4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</w:rPr>
              <w:t>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9071AF" w14:textId="6195EE85" w:rsidR="00DD7F1B" w:rsidRPr="00A45E14" w:rsidRDefault="00DD7F1B" w:rsidP="00A45E14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60A89" w14:textId="77777777" w:rsidR="00DD7F1B" w:rsidRPr="00212757" w:rsidRDefault="00DD7F1B" w:rsidP="00DD7F1B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  <w:p w14:paraId="31AEF9F2" w14:textId="77777777" w:rsidR="00DD7F1B" w:rsidRPr="008678D2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77A07" w14:textId="77777777" w:rsidR="00DD7F1B" w:rsidRPr="00DD7F1B" w:rsidRDefault="00DD7F1B" w:rsidP="00DD7F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</w:rPr>
            </w:pPr>
          </w:p>
        </w:tc>
      </w:tr>
    </w:tbl>
    <w:p w14:paraId="5CFEA834" w14:textId="77777777" w:rsidR="00212757" w:rsidRDefault="00212757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</w:p>
    <w:p w14:paraId="2989C37E" w14:textId="52A9F3E6"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7A4CF93E" wp14:editId="7602B53C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14:paraId="3F32ED94" w14:textId="77777777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51D7E75" w14:textId="77777777"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</w:pPr>
          </w:p>
          <w:p w14:paraId="7789257E" w14:textId="77777777"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63704E8E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ความคิดสร้างสรรค์</w:t>
            </w:r>
          </w:p>
          <w:p w14:paraId="66827A1F" w14:textId="77777777"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93DD9D" w14:textId="77777777"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1A9AE85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45990007" w14:textId="77777777"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</w:rPr>
              <w:t>การคิดอย่างมีวิจารณญาณ</w:t>
            </w:r>
          </w:p>
          <w:p w14:paraId="19A2F2F9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B4FF98D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</w:rPr>
              <w:t>ลำดับขั้นตอน</w:t>
            </w:r>
          </w:p>
          <w:p w14:paraId="66254773" w14:textId="77777777"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14:paraId="6D450A8A" w14:textId="77777777" w:rsidTr="00117B02">
        <w:tc>
          <w:tcPr>
            <w:tcW w:w="487" w:type="pct"/>
            <w:shd w:val="clear" w:color="auto" w:fill="auto"/>
            <w:vAlign w:val="center"/>
          </w:tcPr>
          <w:p w14:paraId="1FD128B3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14:paraId="36131E04" w14:textId="77777777"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ใช้ความรู้สึก ใช้ความเห็นอกเห็นใจ </w:t>
            </w:r>
          </w:p>
          <w:p w14:paraId="167341C4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การสังเกต และอธิบายความเกี่ยวโยง</w:t>
            </w:r>
          </w:p>
          <w:p w14:paraId="5EAECC86" w14:textId="77777777"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ของประสบการณ์ของตนและข้อมูลที่ได้</w:t>
            </w:r>
          </w:p>
          <w:p w14:paraId="72E92617" w14:textId="77777777"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สำรวจ ค้นหา ระดมความคิด</w:t>
            </w:r>
          </w:p>
          <w:p w14:paraId="75673265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13053837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14:paraId="4A4A62A2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22B6B3B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619960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14:paraId="2E9C570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เข้าใจบริบทและขอบเขตของปัญหาที่เกิดขึ้น</w:t>
            </w:r>
          </w:p>
          <w:p w14:paraId="3EC30633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14:paraId="5AD1B2E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14:paraId="39C87892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14:paraId="5AC6452A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03584B15" w14:textId="77777777"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14:paraId="2E778CC4" w14:textId="77777777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CB24CE4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14:paraId="2F3C8AF0" w14:textId="77777777"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อื่นๆ</w:t>
            </w:r>
            <w:proofErr w:type="spellEnd"/>
          </w:p>
          <w:p w14:paraId="40AAF74C" w14:textId="77777777"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ลองเล่นกับความผิดปกติ ความเสี่ยงความคิดที่แตกต่างจากกรอบโดยสิ้นเชิง</w:t>
            </w:r>
          </w:p>
          <w:p w14:paraId="79DDFDD7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14:paraId="54601C23" w14:textId="77777777"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06244E73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39E23C30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372BCFEF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14:paraId="26D4DD24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ระบุจุดแข็งและจุดอ่อนของหลักฐานข้อโต้แย้ง  คำอ้างและความเชื่อ</w:t>
            </w:r>
          </w:p>
          <w:p w14:paraId="4F347556" w14:textId="77777777"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ความท้าทายของสมมติฐาน ตรวจสอบความ</w:t>
            </w:r>
          </w:p>
          <w:p w14:paraId="2A86341E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14:paraId="798A2E7F" w14:textId="77777777"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14:paraId="4526C8E7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F62F0A" w14:textId="77777777"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14:paraId="0355140E" w14:textId="77777777" w:rsidTr="00117B02">
        <w:tc>
          <w:tcPr>
            <w:tcW w:w="487" w:type="pct"/>
            <w:shd w:val="clear" w:color="auto" w:fill="auto"/>
            <w:vAlign w:val="center"/>
          </w:tcPr>
          <w:p w14:paraId="3B60180A" w14:textId="77777777"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ลงมือทำ</w:t>
            </w:r>
          </w:p>
          <w:p w14:paraId="7087137E" w14:textId="77777777" w:rsidR="002046A4" w:rsidRPr="008C0D86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14:paraId="0903BD24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14:paraId="6F7BC4FF" w14:textId="77777777"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41704E" w14:textId="77777777"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14:paraId="3B7E6256" w14:textId="77777777"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A8F5CC6" w14:textId="77777777" w:rsidR="002046A4" w:rsidRPr="008C0D86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14:paraId="68E70878" w14:textId="77777777"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14:paraId="023CDD35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  <w:p w14:paraId="73FEE629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4D09DAC" w14:textId="77777777"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223D93BF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หาพื้นฐาน แสดงความคิดเห็น  </w:t>
            </w:r>
          </w:p>
          <w:p w14:paraId="2F59CC12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มีผลิตผลเชิงตรรกะ มีเกณฑ์จริยธรรม </w:t>
            </w:r>
          </w:p>
          <w:p w14:paraId="22F6A588" w14:textId="77777777"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หรือสุนทรียศาสตร์ มีการหาเหตุผล</w:t>
            </w:r>
          </w:p>
          <w:p w14:paraId="6B3927D2" w14:textId="77777777"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ความไม่แน่นอน ข้อจำกัดของวิธีการแก้ปัญหา</w:t>
            </w:r>
          </w:p>
        </w:tc>
        <w:tc>
          <w:tcPr>
            <w:tcW w:w="611" w:type="pct"/>
            <w:shd w:val="clear" w:color="auto" w:fill="auto"/>
          </w:tcPr>
          <w:p w14:paraId="0AB9A631" w14:textId="77777777"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14:paraId="0F2965DE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4235B4BD" w14:textId="77777777"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1638E41" w14:textId="77777777"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14:paraId="71EF18A7" w14:textId="77777777" w:rsidR="00B4231C" w:rsidRPr="00876ECB" w:rsidRDefault="00B4231C">
      <w:pPr>
        <w:rPr>
          <w:rFonts w:ascii="Angsana New" w:hAnsi="Angsana New" w:cs="Angsana New"/>
          <w:sz w:val="30"/>
          <w:szCs w:val="30"/>
          <w:cs/>
        </w:rPr>
      </w:pPr>
    </w:p>
    <w:p w14:paraId="7C91A804" w14:textId="77777777" w:rsidR="00B4231C" w:rsidRDefault="00B4231C">
      <w:pPr>
        <w:rPr>
          <w:rFonts w:ascii="Angsana New" w:hAnsi="Angsana New" w:cs="Angsana New"/>
          <w:sz w:val="24"/>
          <w:szCs w:val="24"/>
          <w:cs/>
        </w:rPr>
      </w:pPr>
    </w:p>
    <w:p w14:paraId="7AE7A134" w14:textId="77777777" w:rsidR="005F296D" w:rsidRDefault="005F296D">
      <w:pPr>
        <w:rPr>
          <w:rFonts w:ascii="Angsana New" w:hAnsi="Angsana New" w:cs="Angsana New"/>
          <w:sz w:val="24"/>
          <w:szCs w:val="24"/>
        </w:rPr>
      </w:pPr>
    </w:p>
    <w:p w14:paraId="23203C8E" w14:textId="77777777" w:rsidR="005F296D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26BFE662" w14:textId="77777777"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</w:rPr>
        <w:lastRenderedPageBreak/>
        <w:drawing>
          <wp:inline distT="0" distB="0" distL="0" distR="0" wp14:anchorId="60EFA66C" wp14:editId="64D05F2A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2AF60C6E" w14:textId="77777777"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14:paraId="5DB1CB93" w14:textId="77777777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14:paraId="3C478EB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14:paraId="203B93AC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89CEB01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26F03DB6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14:paraId="697C395E" w14:textId="77777777"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14:paraId="4F5F3744" w14:textId="77777777" w:rsidTr="00A74D21">
        <w:trPr>
          <w:trHeight w:val="2005"/>
        </w:trPr>
        <w:tc>
          <w:tcPr>
            <w:tcW w:w="1017" w:type="pct"/>
          </w:tcPr>
          <w:p w14:paraId="08DBACFC" w14:textId="77777777"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จินตนาการ</w:t>
            </w:r>
          </w:p>
          <w:p w14:paraId="6E87E635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ความรู้สึก ความเอาใจใส่ การสังเกต</w:t>
            </w:r>
          </w:p>
          <w:p w14:paraId="6E9774F7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การอธิบายเพื่อเชื่อมโยงระหว่าง</w:t>
            </w:r>
          </w:p>
          <w:p w14:paraId="436F0F5B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ประสบการณ์เดิมและความรู้ใหม่</w:t>
            </w:r>
          </w:p>
          <w:p w14:paraId="16ACF7FE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  <w:t>สำรวจ ค้นหา และสร้างความคิด</w:t>
            </w:r>
          </w:p>
          <w:p w14:paraId="04B28E43" w14:textId="77777777"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510862A7" w14:textId="77777777" w:rsidR="00A74D21" w:rsidRPr="008C0D86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14:paraId="49BD70FE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</w:pPr>
          </w:p>
        </w:tc>
        <w:tc>
          <w:tcPr>
            <w:tcW w:w="995" w:type="pct"/>
          </w:tcPr>
          <w:p w14:paraId="03A48F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B1B2ED4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CE06663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07C4C8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น้อย </w:t>
            </w:r>
          </w:p>
          <w:p w14:paraId="235EA63E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011C4B54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5828ED6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6CAE7FDB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7D6BF13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112949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30DB403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663A81BF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ค่อนข้างน้อย </w:t>
            </w:r>
          </w:p>
        </w:tc>
        <w:tc>
          <w:tcPr>
            <w:tcW w:w="996" w:type="pct"/>
          </w:tcPr>
          <w:p w14:paraId="6D90767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A1CC921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ผู้เรียนแสดงให้เห็นการให้</w:t>
            </w:r>
          </w:p>
          <w:p w14:paraId="1D5CEF67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ความร่วมมือกับกิจกรรม</w:t>
            </w:r>
          </w:p>
          <w:p w14:paraId="1158F1E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อย่างชัดเจน </w:t>
            </w:r>
          </w:p>
          <w:p w14:paraId="1C45CAB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C7EC278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</w:p>
        </w:tc>
        <w:tc>
          <w:tcPr>
            <w:tcW w:w="996" w:type="pct"/>
          </w:tcPr>
          <w:p w14:paraId="65F7565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5CB79B19" w14:textId="77777777"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ผู้เรียนแสดงให้เห็น</w:t>
            </w:r>
          </w:p>
          <w:p w14:paraId="0AC5EBF9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ความกระตือรือร้นและมีส่วนร่วม</w:t>
            </w:r>
          </w:p>
          <w:p w14:paraId="65FA536C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</w:rPr>
              <w:t>ชัดเจน</w:t>
            </w:r>
          </w:p>
        </w:tc>
      </w:tr>
      <w:tr w:rsidR="00A74D21" w:rsidRPr="00A74D21" w14:paraId="364CB537" w14:textId="77777777" w:rsidTr="00A74D21">
        <w:trPr>
          <w:trHeight w:val="2005"/>
        </w:trPr>
        <w:tc>
          <w:tcPr>
            <w:tcW w:w="1017" w:type="pct"/>
          </w:tcPr>
          <w:p w14:paraId="12D80E29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ลงมือทำและแบ่งปัน</w:t>
            </w:r>
          </w:p>
          <w:p w14:paraId="05A4084D" w14:textId="77777777"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หม่</w:t>
            </w:r>
          </w:p>
          <w:p w14:paraId="00DF1771" w14:textId="77777777"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หาวิธีการแก้ปัญหาการทำงาน</w:t>
            </w:r>
          </w:p>
          <w:p w14:paraId="0992F6A3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ทางการแก้ปัญหาหรือผลกระทบ</w:t>
            </w:r>
          </w:p>
          <w:p w14:paraId="660C819D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</w:rPr>
              <w:t>ที่อาจเกิดขึ้นได้</w:t>
            </w:r>
          </w:p>
          <w:p w14:paraId="08D5446F" w14:textId="77777777"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</w:rPr>
            </w:pPr>
          </w:p>
          <w:p w14:paraId="78AF10C4" w14:textId="77777777"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14:paraId="6F23231D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32070FBD" w14:textId="77777777"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14:paraId="53F39768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43045124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  <w:p w14:paraId="17A99C2F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</w:rPr>
            </w:pPr>
          </w:p>
        </w:tc>
        <w:tc>
          <w:tcPr>
            <w:tcW w:w="996" w:type="pct"/>
          </w:tcPr>
          <w:p w14:paraId="60D98333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138B2A59" w14:textId="77777777"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14:paraId="5CE4649C" w14:textId="77777777"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40F48B11" w14:textId="77777777"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</w:rPr>
              <w:t>อภิปรายเพิ่มเติม</w:t>
            </w:r>
          </w:p>
          <w:p w14:paraId="0087CF37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14:paraId="752521C2" w14:textId="77777777"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</w:rPr>
            </w:pPr>
          </w:p>
          <w:p w14:paraId="2C8CF2D6" w14:textId="77777777"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14:paraId="37D0BEAC" w14:textId="77777777" w:rsidR="005F296D" w:rsidRPr="00A74D21" w:rsidRDefault="005F296D">
      <w:pPr>
        <w:rPr>
          <w:rFonts w:ascii="Angsana New" w:hAnsi="Angsana New" w:cs="Angsana New"/>
          <w:sz w:val="24"/>
          <w:szCs w:val="24"/>
          <w:cs/>
        </w:rPr>
      </w:pPr>
    </w:p>
    <w:p w14:paraId="5E2F8F18" w14:textId="77777777" w:rsidR="0079180F" w:rsidRDefault="0079180F" w:rsidP="00AB2A67"/>
    <w:p w14:paraId="619177EA" w14:textId="77777777" w:rsidR="0079180F" w:rsidRDefault="0079180F" w:rsidP="00AB2A67"/>
    <w:p w14:paraId="24B230F0" w14:textId="77777777" w:rsidR="006A2C01" w:rsidRPr="00A76D79" w:rsidRDefault="0079180F" w:rsidP="00AB2A67"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003A70" w14:textId="77777777" w:rsidR="00BD0E4A" w:rsidRDefault="00BD0E4A" w:rsidP="00353A40">
      <w:pPr>
        <w:spacing w:after="0" w:line="240" w:lineRule="auto"/>
      </w:pPr>
      <w:r>
        <w:separator/>
      </w:r>
    </w:p>
  </w:endnote>
  <w:endnote w:type="continuationSeparator" w:id="0">
    <w:p w14:paraId="78916978" w14:textId="77777777" w:rsidR="00BD0E4A" w:rsidRDefault="00BD0E4A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  <w:font w:name="Mn paethai v3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6AFFBE4" w14:textId="77777777" w:rsidR="00BD0E4A" w:rsidRDefault="00BD0E4A" w:rsidP="00353A40">
      <w:pPr>
        <w:spacing w:after="0" w:line="240" w:lineRule="auto"/>
      </w:pPr>
      <w:r>
        <w:separator/>
      </w:r>
    </w:p>
  </w:footnote>
  <w:footnote w:type="continuationSeparator" w:id="0">
    <w:p w14:paraId="49536184" w14:textId="77777777" w:rsidR="00BD0E4A" w:rsidRDefault="00BD0E4A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33AF"/>
    <w:multiLevelType w:val="multilevel"/>
    <w:tmpl w:val="D7C06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1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EA02ED"/>
    <w:multiLevelType w:val="hybridMultilevel"/>
    <w:tmpl w:val="F7D69832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5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7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8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4029F8"/>
    <w:multiLevelType w:val="multilevel"/>
    <w:tmpl w:val="A1B2D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992DE9"/>
    <w:multiLevelType w:val="multilevel"/>
    <w:tmpl w:val="0B762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9C3FCC"/>
    <w:multiLevelType w:val="hybridMultilevel"/>
    <w:tmpl w:val="B764FA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56257F6D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6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7" w15:restartNumberingAfterBreak="0">
    <w:nsid w:val="5C7D665C"/>
    <w:multiLevelType w:val="hybridMultilevel"/>
    <w:tmpl w:val="00901112"/>
    <w:lvl w:ilvl="0" w:tplc="47BC6834">
      <w:start w:val="1"/>
      <w:numFmt w:val="decimal"/>
      <w:lvlText w:val="%1."/>
      <w:lvlJc w:val="left"/>
      <w:pPr>
        <w:ind w:left="720" w:hanging="360"/>
      </w:pPr>
      <w:rPr>
        <w:rFonts w:cs="TH SarabunPSK"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0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3209B7"/>
    <w:multiLevelType w:val="hybridMultilevel"/>
    <w:tmpl w:val="D8A0EF0C"/>
    <w:lvl w:ilvl="0" w:tplc="2EE8F638">
      <w:start w:val="3"/>
      <w:numFmt w:val="bullet"/>
      <w:lvlText w:val="-"/>
      <w:lvlJc w:val="left"/>
      <w:pPr>
        <w:ind w:left="1103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4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9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0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42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1"/>
  </w:num>
  <w:num w:numId="3">
    <w:abstractNumId w:val="1"/>
  </w:num>
  <w:num w:numId="4">
    <w:abstractNumId w:val="13"/>
  </w:num>
  <w:num w:numId="5">
    <w:abstractNumId w:val="37"/>
  </w:num>
  <w:num w:numId="6">
    <w:abstractNumId w:val="12"/>
  </w:num>
  <w:num w:numId="7">
    <w:abstractNumId w:val="3"/>
  </w:num>
  <w:num w:numId="8">
    <w:abstractNumId w:val="40"/>
  </w:num>
  <w:num w:numId="9">
    <w:abstractNumId w:val="18"/>
  </w:num>
  <w:num w:numId="10">
    <w:abstractNumId w:val="4"/>
  </w:num>
  <w:num w:numId="1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0"/>
  </w:num>
  <w:num w:numId="14">
    <w:abstractNumId w:val="6"/>
  </w:num>
  <w:num w:numId="15">
    <w:abstractNumId w:val="32"/>
  </w:num>
  <w:num w:numId="16">
    <w:abstractNumId w:val="15"/>
  </w:num>
  <w:num w:numId="17">
    <w:abstractNumId w:val="16"/>
  </w:num>
  <w:num w:numId="18">
    <w:abstractNumId w:val="41"/>
  </w:num>
  <w:num w:numId="19">
    <w:abstractNumId w:val="10"/>
  </w:num>
  <w:num w:numId="20">
    <w:abstractNumId w:val="26"/>
  </w:num>
  <w:num w:numId="21">
    <w:abstractNumId w:val="5"/>
  </w:num>
  <w:num w:numId="22">
    <w:abstractNumId w:val="35"/>
  </w:num>
  <w:num w:numId="23">
    <w:abstractNumId w:val="29"/>
  </w:num>
  <w:num w:numId="24">
    <w:abstractNumId w:val="7"/>
  </w:num>
  <w:num w:numId="25">
    <w:abstractNumId w:val="42"/>
  </w:num>
  <w:num w:numId="26">
    <w:abstractNumId w:val="17"/>
  </w:num>
  <w:num w:numId="27">
    <w:abstractNumId w:val="25"/>
  </w:num>
  <w:num w:numId="28">
    <w:abstractNumId w:val="30"/>
  </w:num>
  <w:num w:numId="29">
    <w:abstractNumId w:val="11"/>
  </w:num>
  <w:num w:numId="30">
    <w:abstractNumId w:val="38"/>
  </w:num>
  <w:num w:numId="31">
    <w:abstractNumId w:val="22"/>
  </w:num>
  <w:num w:numId="32">
    <w:abstractNumId w:val="28"/>
  </w:num>
  <w:num w:numId="33">
    <w:abstractNumId w:val="34"/>
  </w:num>
  <w:num w:numId="34">
    <w:abstractNumId w:val="36"/>
  </w:num>
  <w:num w:numId="35">
    <w:abstractNumId w:val="39"/>
  </w:num>
  <w:num w:numId="36">
    <w:abstractNumId w:val="33"/>
  </w:num>
  <w:num w:numId="37">
    <w:abstractNumId w:val="14"/>
  </w:num>
  <w:num w:numId="38">
    <w:abstractNumId w:val="27"/>
  </w:num>
  <w:num w:numId="39">
    <w:abstractNumId w:val="21"/>
  </w:num>
  <w:num w:numId="40">
    <w:abstractNumId w:val="23"/>
  </w:num>
  <w:num w:numId="41">
    <w:abstractNumId w:val="20"/>
  </w:num>
  <w:num w:numId="42">
    <w:abstractNumId w:val="2"/>
  </w:num>
  <w:num w:numId="4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48B7"/>
    <w:rsid w:val="00016C9C"/>
    <w:rsid w:val="00017637"/>
    <w:rsid w:val="00017C59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41D0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4E30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05640"/>
    <w:rsid w:val="001120E4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2DC3"/>
    <w:rsid w:val="001233CD"/>
    <w:rsid w:val="001237CE"/>
    <w:rsid w:val="001252A2"/>
    <w:rsid w:val="001257C3"/>
    <w:rsid w:val="00131786"/>
    <w:rsid w:val="00131F95"/>
    <w:rsid w:val="001345F9"/>
    <w:rsid w:val="001379C8"/>
    <w:rsid w:val="00140C91"/>
    <w:rsid w:val="001462BD"/>
    <w:rsid w:val="0014634C"/>
    <w:rsid w:val="00146C32"/>
    <w:rsid w:val="00155E8C"/>
    <w:rsid w:val="001567E6"/>
    <w:rsid w:val="00156F88"/>
    <w:rsid w:val="00160B8A"/>
    <w:rsid w:val="00161589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492"/>
    <w:rsid w:val="001B3875"/>
    <w:rsid w:val="001B4199"/>
    <w:rsid w:val="001B479E"/>
    <w:rsid w:val="001B633F"/>
    <w:rsid w:val="001B6C63"/>
    <w:rsid w:val="001B6FA6"/>
    <w:rsid w:val="001B7405"/>
    <w:rsid w:val="001C1B56"/>
    <w:rsid w:val="001C1D31"/>
    <w:rsid w:val="001C2924"/>
    <w:rsid w:val="001C5751"/>
    <w:rsid w:val="001C5ABB"/>
    <w:rsid w:val="001D2CBA"/>
    <w:rsid w:val="001D5427"/>
    <w:rsid w:val="001E0D8E"/>
    <w:rsid w:val="001E138D"/>
    <w:rsid w:val="001E21AC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622"/>
    <w:rsid w:val="00203CCD"/>
    <w:rsid w:val="00203F2C"/>
    <w:rsid w:val="002046A4"/>
    <w:rsid w:val="0020489F"/>
    <w:rsid w:val="00210B99"/>
    <w:rsid w:val="0021155E"/>
    <w:rsid w:val="00211ED1"/>
    <w:rsid w:val="002126A4"/>
    <w:rsid w:val="00212757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3F43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4984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32E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6C9E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456A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D34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3CC"/>
    <w:rsid w:val="003A37FD"/>
    <w:rsid w:val="003A4A00"/>
    <w:rsid w:val="003A67FF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6E2E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654C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40446"/>
    <w:rsid w:val="0044067D"/>
    <w:rsid w:val="00442641"/>
    <w:rsid w:val="00444BF2"/>
    <w:rsid w:val="00445BA9"/>
    <w:rsid w:val="0044609A"/>
    <w:rsid w:val="00450674"/>
    <w:rsid w:val="00450C78"/>
    <w:rsid w:val="00452754"/>
    <w:rsid w:val="00457034"/>
    <w:rsid w:val="004577D6"/>
    <w:rsid w:val="00457D1A"/>
    <w:rsid w:val="00465B1E"/>
    <w:rsid w:val="0046683E"/>
    <w:rsid w:val="00466F26"/>
    <w:rsid w:val="00467E7A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7D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B3B34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00A1"/>
    <w:rsid w:val="004E1B88"/>
    <w:rsid w:val="004E3A84"/>
    <w:rsid w:val="004E443E"/>
    <w:rsid w:val="004E7BA0"/>
    <w:rsid w:val="004E7F4C"/>
    <w:rsid w:val="004F1401"/>
    <w:rsid w:val="004F187E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5B0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1C07"/>
    <w:rsid w:val="00534C81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041C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834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0714"/>
    <w:rsid w:val="00622AC5"/>
    <w:rsid w:val="006251F4"/>
    <w:rsid w:val="00625536"/>
    <w:rsid w:val="00627BFD"/>
    <w:rsid w:val="00627F5A"/>
    <w:rsid w:val="006323C1"/>
    <w:rsid w:val="00632696"/>
    <w:rsid w:val="00632BD5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696B"/>
    <w:rsid w:val="00696A90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4B1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38C2"/>
    <w:rsid w:val="006F4B95"/>
    <w:rsid w:val="006F4E7D"/>
    <w:rsid w:val="006F59B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05C"/>
    <w:rsid w:val="00722171"/>
    <w:rsid w:val="00725C63"/>
    <w:rsid w:val="00727CF9"/>
    <w:rsid w:val="00730952"/>
    <w:rsid w:val="00731F6F"/>
    <w:rsid w:val="00732D12"/>
    <w:rsid w:val="007330CC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4CC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2B3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6D48"/>
    <w:rsid w:val="00797A94"/>
    <w:rsid w:val="007A0BAC"/>
    <w:rsid w:val="007A2BE7"/>
    <w:rsid w:val="007A35CC"/>
    <w:rsid w:val="007A36E4"/>
    <w:rsid w:val="007A3EAD"/>
    <w:rsid w:val="007A510C"/>
    <w:rsid w:val="007A6369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BE9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747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3D60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258"/>
    <w:rsid w:val="008517D3"/>
    <w:rsid w:val="00851E0A"/>
    <w:rsid w:val="00852ECA"/>
    <w:rsid w:val="00852FC6"/>
    <w:rsid w:val="0085463C"/>
    <w:rsid w:val="0085505E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193F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0E59"/>
    <w:rsid w:val="008B12E7"/>
    <w:rsid w:val="008B15E1"/>
    <w:rsid w:val="008B2FA4"/>
    <w:rsid w:val="008B3B42"/>
    <w:rsid w:val="008B496B"/>
    <w:rsid w:val="008B5223"/>
    <w:rsid w:val="008B5C11"/>
    <w:rsid w:val="008B681F"/>
    <w:rsid w:val="008B6D78"/>
    <w:rsid w:val="008C0D86"/>
    <w:rsid w:val="008C1504"/>
    <w:rsid w:val="008C2007"/>
    <w:rsid w:val="008C2508"/>
    <w:rsid w:val="008C2EF5"/>
    <w:rsid w:val="008C6154"/>
    <w:rsid w:val="008C6D63"/>
    <w:rsid w:val="008C7DB1"/>
    <w:rsid w:val="008D0644"/>
    <w:rsid w:val="008D2ABE"/>
    <w:rsid w:val="008D2DA4"/>
    <w:rsid w:val="008D2EA2"/>
    <w:rsid w:val="008D3A33"/>
    <w:rsid w:val="008D3F16"/>
    <w:rsid w:val="008D414D"/>
    <w:rsid w:val="008D5563"/>
    <w:rsid w:val="008D5C74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2B25"/>
    <w:rsid w:val="00936ABB"/>
    <w:rsid w:val="0093723C"/>
    <w:rsid w:val="009375D5"/>
    <w:rsid w:val="00940A95"/>
    <w:rsid w:val="00940F02"/>
    <w:rsid w:val="009415F1"/>
    <w:rsid w:val="009419DE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38A7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1BB"/>
    <w:rsid w:val="009A2D8B"/>
    <w:rsid w:val="009A2FCA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170"/>
    <w:rsid w:val="009D3F41"/>
    <w:rsid w:val="009D5FD6"/>
    <w:rsid w:val="009D6BAF"/>
    <w:rsid w:val="009D7868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1C2B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5E14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7F"/>
    <w:rsid w:val="00A85CCF"/>
    <w:rsid w:val="00A8785D"/>
    <w:rsid w:val="00A87A03"/>
    <w:rsid w:val="00A903D9"/>
    <w:rsid w:val="00A90FD7"/>
    <w:rsid w:val="00A936A0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6E25"/>
    <w:rsid w:val="00AC7832"/>
    <w:rsid w:val="00AC794A"/>
    <w:rsid w:val="00AD03BA"/>
    <w:rsid w:val="00AD3EC1"/>
    <w:rsid w:val="00AD4569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177"/>
    <w:rsid w:val="00B0239C"/>
    <w:rsid w:val="00B046D4"/>
    <w:rsid w:val="00B0489B"/>
    <w:rsid w:val="00B05673"/>
    <w:rsid w:val="00B057CC"/>
    <w:rsid w:val="00B0628E"/>
    <w:rsid w:val="00B073D5"/>
    <w:rsid w:val="00B078A1"/>
    <w:rsid w:val="00B1499E"/>
    <w:rsid w:val="00B16AFC"/>
    <w:rsid w:val="00B17A7E"/>
    <w:rsid w:val="00B17E3E"/>
    <w:rsid w:val="00B20D2A"/>
    <w:rsid w:val="00B20D62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034F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15B"/>
    <w:rsid w:val="00B56608"/>
    <w:rsid w:val="00B6117C"/>
    <w:rsid w:val="00B62827"/>
    <w:rsid w:val="00B641E6"/>
    <w:rsid w:val="00B65C8F"/>
    <w:rsid w:val="00B66A70"/>
    <w:rsid w:val="00B66C76"/>
    <w:rsid w:val="00B7146A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CC5"/>
    <w:rsid w:val="00B85D5E"/>
    <w:rsid w:val="00B86D2E"/>
    <w:rsid w:val="00B90434"/>
    <w:rsid w:val="00B93534"/>
    <w:rsid w:val="00B9489F"/>
    <w:rsid w:val="00B97211"/>
    <w:rsid w:val="00B973DE"/>
    <w:rsid w:val="00BA206C"/>
    <w:rsid w:val="00BA2D02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0E4A"/>
    <w:rsid w:val="00BD1DF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F5F"/>
    <w:rsid w:val="00C37510"/>
    <w:rsid w:val="00C376ED"/>
    <w:rsid w:val="00C4017A"/>
    <w:rsid w:val="00C434A2"/>
    <w:rsid w:val="00C43951"/>
    <w:rsid w:val="00C44B08"/>
    <w:rsid w:val="00C4565C"/>
    <w:rsid w:val="00C46615"/>
    <w:rsid w:val="00C47563"/>
    <w:rsid w:val="00C502A3"/>
    <w:rsid w:val="00C52D92"/>
    <w:rsid w:val="00C534D1"/>
    <w:rsid w:val="00C5639A"/>
    <w:rsid w:val="00C5757D"/>
    <w:rsid w:val="00C579CF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26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C5F44"/>
    <w:rsid w:val="00CD3036"/>
    <w:rsid w:val="00CD461B"/>
    <w:rsid w:val="00CD7299"/>
    <w:rsid w:val="00CD7A80"/>
    <w:rsid w:val="00CE06EC"/>
    <w:rsid w:val="00CE1371"/>
    <w:rsid w:val="00CE1A10"/>
    <w:rsid w:val="00CE6F8A"/>
    <w:rsid w:val="00CF0726"/>
    <w:rsid w:val="00CF0BDD"/>
    <w:rsid w:val="00CF114A"/>
    <w:rsid w:val="00CF11A6"/>
    <w:rsid w:val="00CF1954"/>
    <w:rsid w:val="00CF1BED"/>
    <w:rsid w:val="00CF22BF"/>
    <w:rsid w:val="00CF253A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2AB9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8A8"/>
    <w:rsid w:val="00D52A5C"/>
    <w:rsid w:val="00D52D64"/>
    <w:rsid w:val="00D54F1D"/>
    <w:rsid w:val="00D55005"/>
    <w:rsid w:val="00D605DB"/>
    <w:rsid w:val="00D60899"/>
    <w:rsid w:val="00D633B8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38FB"/>
    <w:rsid w:val="00D86D88"/>
    <w:rsid w:val="00D8707A"/>
    <w:rsid w:val="00D9103E"/>
    <w:rsid w:val="00D915FF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AF8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D7F1B"/>
    <w:rsid w:val="00DE0DCA"/>
    <w:rsid w:val="00DE130B"/>
    <w:rsid w:val="00DE1DDF"/>
    <w:rsid w:val="00DE3693"/>
    <w:rsid w:val="00DE539F"/>
    <w:rsid w:val="00DE581A"/>
    <w:rsid w:val="00DF1532"/>
    <w:rsid w:val="00DF41A1"/>
    <w:rsid w:val="00DF7D5D"/>
    <w:rsid w:val="00E005D0"/>
    <w:rsid w:val="00E00B74"/>
    <w:rsid w:val="00E01ACF"/>
    <w:rsid w:val="00E04705"/>
    <w:rsid w:val="00E10030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238E6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2EB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0452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356"/>
    <w:rsid w:val="00E97621"/>
    <w:rsid w:val="00E97BC5"/>
    <w:rsid w:val="00E97C54"/>
    <w:rsid w:val="00EA1D30"/>
    <w:rsid w:val="00EA1D4C"/>
    <w:rsid w:val="00EA45B1"/>
    <w:rsid w:val="00EA4B63"/>
    <w:rsid w:val="00EA5323"/>
    <w:rsid w:val="00EA62C2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263DD"/>
    <w:rsid w:val="00F30CD2"/>
    <w:rsid w:val="00F318AA"/>
    <w:rsid w:val="00F33E2A"/>
    <w:rsid w:val="00F346E3"/>
    <w:rsid w:val="00F3534E"/>
    <w:rsid w:val="00F41583"/>
    <w:rsid w:val="00F41CD6"/>
    <w:rsid w:val="00F420B4"/>
    <w:rsid w:val="00F43160"/>
    <w:rsid w:val="00F43E6D"/>
    <w:rsid w:val="00F43E98"/>
    <w:rsid w:val="00F446CD"/>
    <w:rsid w:val="00F46B2D"/>
    <w:rsid w:val="00F475CE"/>
    <w:rsid w:val="00F4776C"/>
    <w:rsid w:val="00F47F49"/>
    <w:rsid w:val="00F50396"/>
    <w:rsid w:val="00F51BD1"/>
    <w:rsid w:val="00F53518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1F9"/>
    <w:rsid w:val="00F833C7"/>
    <w:rsid w:val="00F834C8"/>
    <w:rsid w:val="00F84A99"/>
    <w:rsid w:val="00F84B0F"/>
    <w:rsid w:val="00F84ED6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C78FC"/>
    <w:rsid w:val="00FD3966"/>
    <w:rsid w:val="00FE03F2"/>
    <w:rsid w:val="00FE1B7A"/>
    <w:rsid w:val="00FE1D6D"/>
    <w:rsid w:val="00FE2ABF"/>
    <w:rsid w:val="00FE3406"/>
    <w:rsid w:val="00FE5FDB"/>
    <w:rsid w:val="00FE6B4C"/>
    <w:rsid w:val="00FF0758"/>
    <w:rsid w:val="00FF1A4E"/>
    <w:rsid w:val="00FF2118"/>
    <w:rsid w:val="00FF36BC"/>
    <w:rsid w:val="00FF4A92"/>
    <w:rsid w:val="00FF4DF3"/>
    <w:rsid w:val="00FF4E85"/>
    <w:rsid w:val="00FF65EC"/>
    <w:rsid w:val="00FF75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98929"/>
  <w15:docId w15:val="{A2E9AACD-D4D6-48D6-8D7B-EE2DEBD1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th-TH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7CC"/>
  </w:style>
  <w:style w:type="paragraph" w:styleId="Heading1">
    <w:name w:val="heading 1"/>
    <w:basedOn w:val="Normal"/>
    <w:next w:val="Normal"/>
    <w:link w:val="Heading1Char"/>
    <w:uiPriority w:val="9"/>
    <w:qFormat/>
    <w:rsid w:val="00B057CC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57CC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057C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57C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57C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57C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57C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57C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57C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  <w:rPr>
      <w:rFonts w:cs="Cordia New"/>
      <w:szCs w:val="25"/>
    </w:r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B057CC"/>
    <w:pPr>
      <w:spacing w:after="0" w:line="240" w:lineRule="auto"/>
    </w:p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B057CC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B057CC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B057CC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57CC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B057C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rFonts w:cs="Cordia New"/>
      <w:szCs w:val="25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uiPriority w:val="9"/>
    <w:semiHidden/>
    <w:rsid w:val="00B057CC"/>
    <w:rPr>
      <w:rFonts w:asciiTheme="majorHAnsi" w:eastAsiaTheme="majorEastAsia" w:hAnsiTheme="majorHAnsi" w:cstheme="majorBidi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DD7F1B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57CC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57CC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57CC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57CC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57CC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057CC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057CC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057CC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57CC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057CC"/>
    <w:rPr>
      <w:rFonts w:asciiTheme="majorHAnsi" w:eastAsiaTheme="majorEastAsia" w:hAnsiTheme="majorHAnsi" w:cstheme="majorBidi"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B057CC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057CC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57CC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57CC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057CC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057C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057CC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057CC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057CC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057CC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5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diagramLayout" Target="diagrams/layout3.xml"/><Relationship Id="rId34" Type="http://schemas.openxmlformats.org/officeDocument/2006/relationships/diagramData" Target="diagrams/data5.xml"/><Relationship Id="rId7" Type="http://schemas.openxmlformats.org/officeDocument/2006/relationships/endnotes" Target="endnot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diagramData" Target="diagrams/data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6.png"/><Relationship Id="rId36" Type="http://schemas.openxmlformats.org/officeDocument/2006/relationships/diagramQuickStyle" Target="diagrams/quickStyle5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diagramQuickStyle" Target="diagrams/quickStyle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5.png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A166D193-6E3E-4234-92A5-4D83F9E0E816}" type="presOf" srcId="{EE95F71A-253D-46FD-9EBD-AF532BDDBA61}" destId="{F33B4428-B9D4-401B-98A5-D02B980A53CF}" srcOrd="0" destOrd="0" presId="urn:microsoft.com/office/officeart/2005/8/layout/vList5"/>
    <dgm:cxn modelId="{DC9A60C5-CC07-4B97-B52F-9E13DC99EB31}" type="presOf" srcId="{B0C568AF-D7B3-4C3E-9836-2D9530B4EA56}" destId="{0E05C0FC-BB9C-40CF-9EC6-C246D6B0F939}" srcOrd="0" destOrd="0" presId="urn:microsoft.com/office/officeart/2005/8/layout/vList5"/>
    <dgm:cxn modelId="{145E15E2-3BC8-4066-A688-7F1646E0332F}" type="presOf" srcId="{F4F5A4C4-D563-4B8D-B973-D835196B8B1B}" destId="{D11984C4-ABE3-4053-B39F-4F58807237D0}" srcOrd="0" destOrd="0" presId="urn:microsoft.com/office/officeart/2005/8/layout/vList5"/>
    <dgm:cxn modelId="{63326DB0-DF7B-4D7A-AC94-9FC6A77090C2}" type="presParOf" srcId="{D11984C4-ABE3-4053-B39F-4F58807237D0}" destId="{945EE7E4-46C6-4215-BF8F-381F632AB702}" srcOrd="0" destOrd="0" presId="urn:microsoft.com/office/officeart/2005/8/layout/vList5"/>
    <dgm:cxn modelId="{A908289C-67BB-4C7B-900B-7C22F4DDA138}" type="presParOf" srcId="{945EE7E4-46C6-4215-BF8F-381F632AB702}" destId="{F33B4428-B9D4-401B-98A5-D02B980A53CF}" srcOrd="0" destOrd="0" presId="urn:microsoft.com/office/officeart/2005/8/layout/vList5"/>
    <dgm:cxn modelId="{93C3AC46-D524-45BA-AC4D-DBBE484C6E9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F3064129-0CFF-4310-BA5D-DEF3623B702A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952DC7BF-F5ED-4A4C-91DC-7DB9635FD4FB}" type="presOf" srcId="{EE95F71A-253D-46FD-9EBD-AF532BDDBA61}" destId="{F33B4428-B9D4-401B-98A5-D02B980A53CF}" srcOrd="0" destOrd="0" presId="urn:microsoft.com/office/officeart/2005/8/layout/vList5"/>
    <dgm:cxn modelId="{14EA9CFB-C88A-47B1-B51F-D12034AB4FEC}" type="presOf" srcId="{B0C568AF-D7B3-4C3E-9836-2D9530B4EA56}" destId="{0E05C0FC-BB9C-40CF-9EC6-C246D6B0F939}" srcOrd="0" destOrd="0" presId="urn:microsoft.com/office/officeart/2005/8/layout/vList5"/>
    <dgm:cxn modelId="{BFFDB6F7-D61F-41C0-886E-49B2A1EE69BC}" type="presParOf" srcId="{D11984C4-ABE3-4053-B39F-4F58807237D0}" destId="{945EE7E4-46C6-4215-BF8F-381F632AB702}" srcOrd="0" destOrd="0" presId="urn:microsoft.com/office/officeart/2005/8/layout/vList5"/>
    <dgm:cxn modelId="{0C44E522-637B-45D8-A763-912A07B4550C}" type="presParOf" srcId="{945EE7E4-46C6-4215-BF8F-381F632AB702}" destId="{F33B4428-B9D4-401B-98A5-D02B980A53CF}" srcOrd="0" destOrd="0" presId="urn:microsoft.com/office/officeart/2005/8/layout/vList5"/>
    <dgm:cxn modelId="{0D1024F4-DC19-407F-820C-CD417B43A0D3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6D2C5C6C-432D-4071-A27C-9A3876A1988B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EB96C8-7053-40D7-9D37-CE48F5150A18}" type="presOf" srcId="{B0C568AF-D7B3-4C3E-9836-2D9530B4EA56}" destId="{0E05C0FC-BB9C-40CF-9EC6-C246D6B0F939}" srcOrd="0" destOrd="0" presId="urn:microsoft.com/office/officeart/2005/8/layout/vList5"/>
    <dgm:cxn modelId="{FE48EAD2-40FD-4C91-9868-4D4FEDDCC27A}" type="presOf" srcId="{F4F5A4C4-D563-4B8D-B973-D835196B8B1B}" destId="{D11984C4-ABE3-4053-B39F-4F58807237D0}" srcOrd="0" destOrd="0" presId="urn:microsoft.com/office/officeart/2005/8/layout/vList5"/>
    <dgm:cxn modelId="{11076AFA-F598-4978-8F40-4859D9ED62FC}" type="presParOf" srcId="{D11984C4-ABE3-4053-B39F-4F58807237D0}" destId="{945EE7E4-46C6-4215-BF8F-381F632AB702}" srcOrd="0" destOrd="0" presId="urn:microsoft.com/office/officeart/2005/8/layout/vList5"/>
    <dgm:cxn modelId="{E62DB7EA-81CC-4E7A-A002-20D6505C217D}" type="presParOf" srcId="{945EE7E4-46C6-4215-BF8F-381F632AB702}" destId="{F33B4428-B9D4-401B-98A5-D02B980A53CF}" srcOrd="0" destOrd="0" presId="urn:microsoft.com/office/officeart/2005/8/layout/vList5"/>
    <dgm:cxn modelId="{AAA8BC96-58D6-4453-874F-1228192E9A5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D5D0710C-7D49-4729-836A-741B8F79CDE3}" type="presOf" srcId="{B0C568AF-D7B3-4C3E-9836-2D9530B4EA56}" destId="{0E05C0FC-BB9C-40CF-9EC6-C246D6B0F939}" srcOrd="0" destOrd="0" presId="urn:microsoft.com/office/officeart/2005/8/layout/vList5"/>
    <dgm:cxn modelId="{30F8522F-0522-4457-95F9-25F658EF563F}" type="presOf" srcId="{EE95F71A-253D-46FD-9EBD-AF532BDDBA61}" destId="{F33B4428-B9D4-401B-98A5-D02B980A53CF}" srcOrd="0" destOrd="0" presId="urn:microsoft.com/office/officeart/2005/8/layout/vList5"/>
    <dgm:cxn modelId="{CF540864-AD04-463A-BFFA-A81EC0082D1C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8CD14D56-CAA1-408A-AEE5-091E6E22C25F}" type="presParOf" srcId="{D11984C4-ABE3-4053-B39F-4F58807237D0}" destId="{945EE7E4-46C6-4215-BF8F-381F632AB702}" srcOrd="0" destOrd="0" presId="urn:microsoft.com/office/officeart/2005/8/layout/vList5"/>
    <dgm:cxn modelId="{FF368DF6-AD9C-4E19-8C2E-44D250DC5612}" type="presParOf" srcId="{945EE7E4-46C6-4215-BF8F-381F632AB702}" destId="{F33B4428-B9D4-401B-98A5-D02B980A53CF}" srcOrd="0" destOrd="0" presId="urn:microsoft.com/office/officeart/2005/8/layout/vList5"/>
    <dgm:cxn modelId="{6805E1D9-1916-4856-A033-2D5E2AE19B87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C368DB32-9F6B-4375-B89E-91573149125B}" type="presOf" srcId="{EE95F71A-253D-46FD-9EBD-AF532BDDBA61}" destId="{F33B4428-B9D4-401B-98A5-D02B980A53CF}" srcOrd="0" destOrd="0" presId="urn:microsoft.com/office/officeart/2005/8/layout/vList5"/>
    <dgm:cxn modelId="{8C0C6045-4366-4570-A328-8AEA2D8733AB}" type="presOf" srcId="{F4F5A4C4-D563-4B8D-B973-D835196B8B1B}" destId="{D11984C4-ABE3-4053-B39F-4F58807237D0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6ECE2972-01E0-4F63-AF3A-E7611BD441C2}" type="presOf" srcId="{B0C568AF-D7B3-4C3E-9836-2D9530B4EA56}" destId="{0E05C0FC-BB9C-40CF-9EC6-C246D6B0F939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45856A6-1EBC-4789-8079-23B2BC64346B}" type="presParOf" srcId="{D11984C4-ABE3-4053-B39F-4F58807237D0}" destId="{945EE7E4-46C6-4215-BF8F-381F632AB702}" srcOrd="0" destOrd="0" presId="urn:microsoft.com/office/officeart/2005/8/layout/vList5"/>
    <dgm:cxn modelId="{20C56E6C-E5BD-4A24-A94C-192BEA61C753}" type="presParOf" srcId="{945EE7E4-46C6-4215-BF8F-381F632AB702}" destId="{F33B4428-B9D4-401B-98A5-D02B980A53CF}" srcOrd="0" destOrd="0" presId="urn:microsoft.com/office/officeart/2005/8/layout/vList5"/>
    <dgm:cxn modelId="{6B722923-C6FF-4878-ADAE-DCDC59BBB3E2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BDA7E-4D31-4975-BAF5-5464D7A9A1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2136</Words>
  <Characters>12181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14289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GONZALEZ-SANCHO Carlos</dc:creator>
  <cp:keywords/>
  <dc:description/>
  <cp:lastModifiedBy>ayitar t</cp:lastModifiedBy>
  <cp:revision>2</cp:revision>
  <cp:lastPrinted>2015-12-23T03:44:00Z</cp:lastPrinted>
  <dcterms:created xsi:type="dcterms:W3CDTF">2020-05-12T17:01:00Z</dcterms:created>
  <dcterms:modified xsi:type="dcterms:W3CDTF">2020-05-12T17:01:00Z</dcterms:modified>
</cp:coreProperties>
</file>